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634D042" w14:textId="00214FC6" w:rsidR="004F7D20" w:rsidRPr="004D1E7C" w:rsidRDefault="00792FC2" w:rsidP="00080FD8">
      <w:pPr>
        <w:spacing w:line="240" w:lineRule="auto"/>
        <w:jc w:val="center"/>
        <w:outlineLvl w:val="0"/>
        <w:rPr>
          <w:rFonts w:cs="Arial"/>
          <w:b/>
          <w:sz w:val="24"/>
          <w:szCs w:val="24"/>
          <w:u w:val="single"/>
        </w:rPr>
      </w:pPr>
      <w:bookmarkStart w:id="0" w:name="_Hlk42680575"/>
      <w:bookmarkEnd w:id="0"/>
      <w:r>
        <w:rPr>
          <w:rFonts w:cs="Arial"/>
          <w:b/>
          <w:sz w:val="24"/>
          <w:szCs w:val="24"/>
          <w:u w:val="single"/>
        </w:rPr>
        <w:t xml:space="preserve">Minutes of the </w:t>
      </w:r>
      <w:r w:rsidR="00F37524" w:rsidRPr="004D1E7C">
        <w:rPr>
          <w:rFonts w:cs="Arial"/>
          <w:b/>
          <w:sz w:val="24"/>
          <w:szCs w:val="24"/>
          <w:u w:val="single"/>
        </w:rPr>
        <w:t xml:space="preserve">Meeting of </w:t>
      </w:r>
      <w:r w:rsidR="00BF4607">
        <w:rPr>
          <w:rFonts w:cs="Arial"/>
          <w:b/>
          <w:sz w:val="24"/>
          <w:szCs w:val="24"/>
          <w:u w:val="single"/>
        </w:rPr>
        <w:t xml:space="preserve">Eakring Parish </w:t>
      </w:r>
      <w:r w:rsidR="00F37524" w:rsidRPr="004D1E7C">
        <w:rPr>
          <w:rFonts w:cs="Arial"/>
          <w:b/>
          <w:sz w:val="24"/>
          <w:szCs w:val="24"/>
          <w:u w:val="single"/>
        </w:rPr>
        <w:t>Cou</w:t>
      </w:r>
      <w:r w:rsidR="00B10398">
        <w:rPr>
          <w:rFonts w:cs="Arial"/>
          <w:b/>
          <w:sz w:val="24"/>
          <w:szCs w:val="24"/>
          <w:u w:val="single"/>
        </w:rPr>
        <w:t>n</w:t>
      </w:r>
      <w:r w:rsidR="00F37524" w:rsidRPr="004D1E7C">
        <w:rPr>
          <w:rFonts w:cs="Arial"/>
          <w:b/>
          <w:sz w:val="24"/>
          <w:szCs w:val="24"/>
          <w:u w:val="single"/>
        </w:rPr>
        <w:t>cil</w:t>
      </w:r>
    </w:p>
    <w:p w14:paraId="53264160" w14:textId="77777777" w:rsidR="004F7D20" w:rsidRPr="004D1E7C" w:rsidRDefault="00F37524" w:rsidP="00080FD8">
      <w:pPr>
        <w:spacing w:line="240" w:lineRule="auto"/>
        <w:jc w:val="center"/>
        <w:rPr>
          <w:rFonts w:cs="Arial"/>
          <w:b/>
          <w:sz w:val="24"/>
          <w:szCs w:val="24"/>
          <w:u w:val="single"/>
        </w:rPr>
      </w:pPr>
      <w:r w:rsidRPr="004D1E7C">
        <w:rPr>
          <w:rFonts w:cs="Arial"/>
          <w:b/>
          <w:sz w:val="24"/>
          <w:szCs w:val="24"/>
          <w:u w:val="single"/>
        </w:rPr>
        <w:t xml:space="preserve">Held </w:t>
      </w:r>
      <w:r w:rsidR="00E275A5" w:rsidRPr="004D1E7C">
        <w:rPr>
          <w:rFonts w:cs="Arial"/>
          <w:b/>
          <w:sz w:val="24"/>
          <w:szCs w:val="24"/>
          <w:u w:val="single"/>
        </w:rPr>
        <w:t>in the</w:t>
      </w:r>
      <w:r w:rsidR="00DE2E5A" w:rsidRPr="004D1E7C">
        <w:rPr>
          <w:rFonts w:cs="Arial"/>
          <w:b/>
          <w:sz w:val="24"/>
          <w:szCs w:val="24"/>
          <w:u w:val="single"/>
        </w:rPr>
        <w:t xml:space="preserve"> </w:t>
      </w:r>
      <w:r w:rsidR="00BF4607">
        <w:rPr>
          <w:rFonts w:cs="Arial"/>
          <w:b/>
          <w:sz w:val="24"/>
          <w:szCs w:val="24"/>
          <w:u w:val="single"/>
        </w:rPr>
        <w:t>Cator Hall</w:t>
      </w:r>
      <w:r w:rsidRPr="004D1E7C">
        <w:rPr>
          <w:rFonts w:cs="Arial"/>
          <w:b/>
          <w:sz w:val="24"/>
          <w:szCs w:val="24"/>
          <w:u w:val="single"/>
        </w:rPr>
        <w:t xml:space="preserve">, </w:t>
      </w:r>
      <w:r w:rsidR="00BF4607">
        <w:rPr>
          <w:rFonts w:cs="Arial"/>
          <w:b/>
          <w:sz w:val="24"/>
          <w:szCs w:val="24"/>
          <w:u w:val="single"/>
        </w:rPr>
        <w:t>Eakring</w:t>
      </w:r>
    </w:p>
    <w:p w14:paraId="08A14920" w14:textId="1AB08566" w:rsidR="004F7D20" w:rsidRDefault="00792FC2" w:rsidP="00B85580">
      <w:pPr>
        <w:spacing w:line="240" w:lineRule="auto"/>
        <w:jc w:val="center"/>
        <w:rPr>
          <w:rFonts w:cs="Arial"/>
          <w:b/>
          <w:sz w:val="24"/>
          <w:szCs w:val="24"/>
          <w:u w:val="single"/>
        </w:rPr>
      </w:pPr>
      <w:r>
        <w:rPr>
          <w:rFonts w:cs="Arial"/>
          <w:b/>
          <w:sz w:val="24"/>
          <w:szCs w:val="24"/>
          <w:u w:val="single"/>
        </w:rPr>
        <w:t xml:space="preserve">At </w:t>
      </w:r>
      <w:r w:rsidR="00983C45">
        <w:rPr>
          <w:rFonts w:cs="Arial"/>
          <w:b/>
          <w:sz w:val="24"/>
          <w:szCs w:val="24"/>
          <w:u w:val="single"/>
        </w:rPr>
        <w:t>7.</w:t>
      </w:r>
      <w:r w:rsidR="00624A0C">
        <w:rPr>
          <w:rFonts w:cs="Arial"/>
          <w:b/>
          <w:sz w:val="24"/>
          <w:szCs w:val="24"/>
          <w:u w:val="single"/>
        </w:rPr>
        <w:t>3</w:t>
      </w:r>
      <w:r w:rsidR="00983C45">
        <w:rPr>
          <w:rFonts w:cs="Arial"/>
          <w:b/>
          <w:sz w:val="24"/>
          <w:szCs w:val="24"/>
          <w:u w:val="single"/>
        </w:rPr>
        <w:t>0</w:t>
      </w:r>
      <w:r>
        <w:rPr>
          <w:rFonts w:cs="Arial"/>
          <w:b/>
          <w:sz w:val="24"/>
          <w:szCs w:val="24"/>
          <w:u w:val="single"/>
        </w:rPr>
        <w:t>pm</w:t>
      </w:r>
      <w:r w:rsidR="00983C45">
        <w:rPr>
          <w:rFonts w:cs="Arial"/>
          <w:b/>
          <w:sz w:val="24"/>
          <w:szCs w:val="24"/>
          <w:u w:val="single"/>
        </w:rPr>
        <w:t xml:space="preserve"> </w:t>
      </w:r>
      <w:r>
        <w:rPr>
          <w:rFonts w:cs="Arial"/>
          <w:b/>
          <w:sz w:val="24"/>
          <w:szCs w:val="24"/>
          <w:u w:val="single"/>
        </w:rPr>
        <w:t>on</w:t>
      </w:r>
      <w:r w:rsidR="00F37524" w:rsidRPr="004D1E7C">
        <w:rPr>
          <w:rFonts w:cs="Arial"/>
          <w:b/>
          <w:sz w:val="24"/>
          <w:szCs w:val="24"/>
          <w:u w:val="single"/>
        </w:rPr>
        <w:t xml:space="preserve"> </w:t>
      </w:r>
      <w:r w:rsidR="00BF4607">
        <w:rPr>
          <w:rFonts w:cs="Arial"/>
          <w:b/>
          <w:sz w:val="24"/>
          <w:szCs w:val="24"/>
          <w:u w:val="single"/>
        </w:rPr>
        <w:t>Wednesday</w:t>
      </w:r>
      <w:r w:rsidR="003A7437">
        <w:rPr>
          <w:rFonts w:cs="Arial"/>
          <w:b/>
          <w:sz w:val="24"/>
          <w:szCs w:val="24"/>
          <w:u w:val="single"/>
        </w:rPr>
        <w:t xml:space="preserve"> </w:t>
      </w:r>
      <w:r w:rsidR="009F5CC0">
        <w:rPr>
          <w:rFonts w:cs="Arial"/>
          <w:b/>
          <w:sz w:val="24"/>
          <w:szCs w:val="24"/>
          <w:u w:val="single"/>
        </w:rPr>
        <w:t>13</w:t>
      </w:r>
      <w:r w:rsidR="009F5CC0" w:rsidRPr="009F5CC0">
        <w:rPr>
          <w:rFonts w:cs="Arial"/>
          <w:b/>
          <w:sz w:val="24"/>
          <w:szCs w:val="24"/>
          <w:u w:val="single"/>
          <w:vertAlign w:val="superscript"/>
        </w:rPr>
        <w:t>th</w:t>
      </w:r>
      <w:r w:rsidR="009F5CC0">
        <w:rPr>
          <w:rFonts w:cs="Arial"/>
          <w:b/>
          <w:sz w:val="24"/>
          <w:szCs w:val="24"/>
          <w:u w:val="single"/>
        </w:rPr>
        <w:t xml:space="preserve"> April </w:t>
      </w:r>
      <w:r w:rsidR="00E91573">
        <w:rPr>
          <w:rFonts w:cs="Arial"/>
          <w:b/>
          <w:sz w:val="24"/>
          <w:szCs w:val="24"/>
          <w:u w:val="single"/>
        </w:rPr>
        <w:t>202</w:t>
      </w:r>
      <w:r w:rsidR="003A7437">
        <w:rPr>
          <w:rFonts w:cs="Arial"/>
          <w:b/>
          <w:sz w:val="24"/>
          <w:szCs w:val="24"/>
          <w:u w:val="single"/>
        </w:rPr>
        <w:t>2</w:t>
      </w:r>
    </w:p>
    <w:p w14:paraId="10469AA3" w14:textId="6F45DD67" w:rsidR="00B85580" w:rsidRPr="004D1E7C" w:rsidRDefault="00B85580" w:rsidP="00B85580">
      <w:pPr>
        <w:spacing w:line="240" w:lineRule="auto"/>
        <w:jc w:val="center"/>
        <w:rPr>
          <w:rFonts w:cs="Arial"/>
          <w:b/>
          <w:sz w:val="24"/>
          <w:szCs w:val="24"/>
          <w:u w:val="single"/>
        </w:rPr>
      </w:pPr>
      <w:r>
        <w:rPr>
          <w:rFonts w:cs="Arial"/>
          <w:b/>
          <w:sz w:val="24"/>
          <w:szCs w:val="24"/>
          <w:u w:val="single"/>
        </w:rPr>
        <w:t>Present</w:t>
      </w:r>
    </w:p>
    <w:p w14:paraId="2E7F0719" w14:textId="55F7518C" w:rsidR="004F7D20" w:rsidRPr="00FD42A3" w:rsidRDefault="00F37524">
      <w:pPr>
        <w:jc w:val="center"/>
        <w:rPr>
          <w:rFonts w:cs="Arial"/>
          <w:color w:val="FF0000"/>
          <w:sz w:val="24"/>
          <w:szCs w:val="24"/>
        </w:rPr>
      </w:pPr>
      <w:r w:rsidRPr="004D1E7C">
        <w:rPr>
          <w:rFonts w:cs="Arial"/>
          <w:sz w:val="24"/>
          <w:szCs w:val="24"/>
        </w:rPr>
        <w:t>Coun</w:t>
      </w:r>
      <w:r w:rsidR="00BF4607">
        <w:rPr>
          <w:rFonts w:cs="Arial"/>
          <w:sz w:val="24"/>
          <w:szCs w:val="24"/>
        </w:rPr>
        <w:t xml:space="preserve">cillor </w:t>
      </w:r>
      <w:r w:rsidR="003E6B72">
        <w:rPr>
          <w:rFonts w:cs="Arial"/>
          <w:sz w:val="24"/>
          <w:szCs w:val="24"/>
        </w:rPr>
        <w:t xml:space="preserve">Cllr R </w:t>
      </w:r>
      <w:r w:rsidR="00426353">
        <w:rPr>
          <w:rFonts w:cs="Arial"/>
          <w:sz w:val="24"/>
          <w:szCs w:val="24"/>
        </w:rPr>
        <w:t>Ford</w:t>
      </w:r>
      <w:r w:rsidR="003E6B72">
        <w:rPr>
          <w:rFonts w:cs="Arial"/>
          <w:sz w:val="24"/>
          <w:szCs w:val="24"/>
        </w:rPr>
        <w:t xml:space="preserve"> </w:t>
      </w:r>
      <w:r w:rsidRPr="004D1E7C">
        <w:rPr>
          <w:rFonts w:cs="Arial"/>
          <w:sz w:val="24"/>
          <w:szCs w:val="24"/>
        </w:rPr>
        <w:t>(in the Chair</w:t>
      </w:r>
      <w:r w:rsidR="00531F00">
        <w:rPr>
          <w:rFonts w:cs="Arial"/>
          <w:sz w:val="24"/>
          <w:szCs w:val="24"/>
        </w:rPr>
        <w:t xml:space="preserve">) </w:t>
      </w:r>
    </w:p>
    <w:p w14:paraId="5A4025F1" w14:textId="12C97949" w:rsidR="00BE5028" w:rsidRPr="004D1E7C" w:rsidRDefault="00EF5F75" w:rsidP="008D4191">
      <w:pPr>
        <w:ind w:left="363"/>
        <w:rPr>
          <w:rFonts w:cs="Arial"/>
          <w:sz w:val="24"/>
          <w:szCs w:val="24"/>
        </w:rPr>
      </w:pPr>
      <w:r w:rsidRPr="004D1E7C">
        <w:rPr>
          <w:rFonts w:cs="Arial"/>
          <w:sz w:val="24"/>
          <w:szCs w:val="24"/>
        </w:rPr>
        <w:t>Councillors</w:t>
      </w:r>
      <w:r w:rsidR="002461AD">
        <w:rPr>
          <w:rFonts w:cs="Arial"/>
          <w:sz w:val="24"/>
          <w:szCs w:val="24"/>
        </w:rPr>
        <w:t>,</w:t>
      </w:r>
      <w:r w:rsidR="00426353">
        <w:rPr>
          <w:rFonts w:cs="Arial"/>
          <w:sz w:val="24"/>
          <w:szCs w:val="24"/>
        </w:rPr>
        <w:t xml:space="preserve"> R Brown</w:t>
      </w:r>
      <w:r w:rsidR="0070098C">
        <w:rPr>
          <w:rFonts w:cs="Arial"/>
          <w:sz w:val="24"/>
          <w:szCs w:val="24"/>
        </w:rPr>
        <w:t>, A White</w:t>
      </w:r>
      <w:r w:rsidR="00426353">
        <w:rPr>
          <w:rFonts w:cs="Arial"/>
          <w:sz w:val="24"/>
          <w:szCs w:val="24"/>
        </w:rPr>
        <w:t>,</w:t>
      </w:r>
      <w:r w:rsidR="003A7437">
        <w:rPr>
          <w:rFonts w:cs="Arial"/>
          <w:sz w:val="24"/>
          <w:szCs w:val="24"/>
        </w:rPr>
        <w:t xml:space="preserve"> G Reay</w:t>
      </w:r>
      <w:r w:rsidR="009E6B54">
        <w:rPr>
          <w:rFonts w:cs="Arial"/>
          <w:sz w:val="24"/>
          <w:szCs w:val="24"/>
        </w:rPr>
        <w:t>,</w:t>
      </w:r>
      <w:r w:rsidR="008E12D3">
        <w:rPr>
          <w:rFonts w:cs="Arial"/>
          <w:sz w:val="24"/>
          <w:szCs w:val="24"/>
        </w:rPr>
        <w:t xml:space="preserve"> S Foster</w:t>
      </w:r>
      <w:r w:rsidR="009E6B54">
        <w:rPr>
          <w:rFonts w:cs="Arial"/>
          <w:sz w:val="24"/>
          <w:szCs w:val="24"/>
        </w:rPr>
        <w:t xml:space="preserve"> </w:t>
      </w:r>
      <w:r w:rsidR="0077371D">
        <w:rPr>
          <w:rFonts w:cs="Arial"/>
          <w:sz w:val="24"/>
          <w:szCs w:val="24"/>
        </w:rPr>
        <w:t>and</w:t>
      </w:r>
      <w:r w:rsidR="00BB590A">
        <w:rPr>
          <w:rFonts w:cs="Arial"/>
          <w:sz w:val="24"/>
          <w:szCs w:val="24"/>
        </w:rPr>
        <w:t xml:space="preserve"> J Pennicott</w:t>
      </w:r>
      <w:r w:rsidR="009F6A29">
        <w:rPr>
          <w:rFonts w:cs="Arial"/>
          <w:sz w:val="24"/>
          <w:szCs w:val="24"/>
        </w:rPr>
        <w:t>.</w:t>
      </w:r>
    </w:p>
    <w:p w14:paraId="068DFB08" w14:textId="478DEDAE" w:rsidR="00DE1120" w:rsidRPr="00593446" w:rsidRDefault="00290F85" w:rsidP="00593446">
      <w:pPr>
        <w:ind w:left="363"/>
        <w:rPr>
          <w:rFonts w:cs="Arial"/>
          <w:b/>
          <w:sz w:val="24"/>
          <w:szCs w:val="24"/>
          <w:u w:val="single"/>
        </w:rPr>
      </w:pPr>
      <w:r w:rsidRPr="004D1E7C">
        <w:rPr>
          <w:rFonts w:cs="Arial"/>
          <w:b/>
          <w:sz w:val="24"/>
          <w:szCs w:val="24"/>
          <w:u w:val="single"/>
        </w:rPr>
        <w:t>Also,</w:t>
      </w:r>
      <w:r w:rsidR="00F37524" w:rsidRPr="004D1E7C">
        <w:rPr>
          <w:rFonts w:cs="Arial"/>
          <w:b/>
          <w:sz w:val="24"/>
          <w:szCs w:val="24"/>
          <w:u w:val="single"/>
        </w:rPr>
        <w:t xml:space="preserve"> Present</w:t>
      </w:r>
      <w:r w:rsidR="0005695C">
        <w:rPr>
          <w:rFonts w:cs="Arial"/>
          <w:b/>
          <w:sz w:val="24"/>
          <w:szCs w:val="24"/>
          <w:u w:val="single"/>
        </w:rPr>
        <w:t>:</w:t>
      </w:r>
      <w:r w:rsidR="0005695C">
        <w:rPr>
          <w:rFonts w:cs="Arial"/>
          <w:sz w:val="24"/>
          <w:szCs w:val="24"/>
        </w:rPr>
        <w:t xml:space="preserve">  </w:t>
      </w:r>
      <w:r w:rsidR="00980CA3">
        <w:rPr>
          <w:rFonts w:cs="Arial"/>
          <w:sz w:val="24"/>
          <w:szCs w:val="24"/>
        </w:rPr>
        <w:t>Sian Bacon (Clerk</w:t>
      </w:r>
      <w:r w:rsidR="0031527D">
        <w:rPr>
          <w:rFonts w:cs="Arial"/>
          <w:sz w:val="24"/>
          <w:szCs w:val="24"/>
        </w:rPr>
        <w:t>)</w:t>
      </w:r>
      <w:r w:rsidR="0093678F">
        <w:rPr>
          <w:rFonts w:cs="Arial"/>
          <w:sz w:val="24"/>
          <w:szCs w:val="24"/>
        </w:rPr>
        <w:t xml:space="preserve"> and</w:t>
      </w:r>
      <w:r w:rsidR="003A79B5">
        <w:rPr>
          <w:rFonts w:cs="Arial"/>
          <w:sz w:val="24"/>
          <w:szCs w:val="24"/>
        </w:rPr>
        <w:t xml:space="preserve"> </w:t>
      </w:r>
      <w:r w:rsidR="004E4133">
        <w:rPr>
          <w:rFonts w:cs="Arial"/>
          <w:sz w:val="24"/>
          <w:szCs w:val="24"/>
        </w:rPr>
        <w:t>1</w:t>
      </w:r>
      <w:r w:rsidR="00EE0FCA">
        <w:rPr>
          <w:rFonts w:cs="Arial"/>
          <w:sz w:val="24"/>
          <w:szCs w:val="24"/>
        </w:rPr>
        <w:t xml:space="preserve"> </w:t>
      </w:r>
      <w:r w:rsidR="00B83D38">
        <w:rPr>
          <w:rFonts w:cs="Arial"/>
          <w:sz w:val="24"/>
          <w:szCs w:val="24"/>
        </w:rPr>
        <w:t>Parishioner</w:t>
      </w:r>
    </w:p>
    <w:p w14:paraId="135B6209" w14:textId="4031CC2D" w:rsidR="00593446" w:rsidRDefault="004E4133" w:rsidP="00147471">
      <w:pPr>
        <w:ind w:left="363"/>
        <w:rPr>
          <w:rFonts w:cs="Arial"/>
          <w:sz w:val="24"/>
          <w:szCs w:val="24"/>
        </w:rPr>
      </w:pPr>
      <w:r>
        <w:rPr>
          <w:rFonts w:cs="Arial"/>
          <w:sz w:val="24"/>
          <w:szCs w:val="24"/>
        </w:rPr>
        <w:t>41</w:t>
      </w:r>
      <w:r w:rsidR="007771E7">
        <w:rPr>
          <w:rFonts w:cs="Arial"/>
          <w:sz w:val="24"/>
          <w:szCs w:val="24"/>
        </w:rPr>
        <w:t>/22</w:t>
      </w:r>
      <w:r w:rsidR="004416CD">
        <w:rPr>
          <w:rFonts w:cs="Arial"/>
          <w:sz w:val="24"/>
          <w:szCs w:val="24"/>
        </w:rPr>
        <w:tab/>
      </w:r>
      <w:r w:rsidR="00147471">
        <w:rPr>
          <w:rFonts w:cs="Arial"/>
          <w:sz w:val="24"/>
          <w:szCs w:val="24"/>
        </w:rPr>
        <w:t xml:space="preserve"> </w:t>
      </w:r>
      <w:r w:rsidR="00B26D56">
        <w:rPr>
          <w:rFonts w:cs="Arial"/>
          <w:b/>
          <w:sz w:val="24"/>
          <w:szCs w:val="24"/>
          <w:u w:val="single"/>
        </w:rPr>
        <w:t>Apologies of Absence</w:t>
      </w:r>
      <w:r w:rsidR="00593446" w:rsidRPr="00593446">
        <w:rPr>
          <w:rFonts w:cs="Arial"/>
          <w:sz w:val="24"/>
          <w:szCs w:val="24"/>
        </w:rPr>
        <w:t xml:space="preserve"> </w:t>
      </w:r>
    </w:p>
    <w:p w14:paraId="0AFDEF7D" w14:textId="798ABD92" w:rsidR="008E12D3" w:rsidRPr="009F5CC0" w:rsidRDefault="004E4133" w:rsidP="00B632C2">
      <w:pPr>
        <w:pStyle w:val="NoSpacing"/>
      </w:pPr>
      <w:r>
        <w:t xml:space="preserve">Cllr J Sweeney and </w:t>
      </w:r>
      <w:r w:rsidR="009F5CC0">
        <w:t xml:space="preserve">Cllr S Carlton (NCC) gave </w:t>
      </w:r>
      <w:r>
        <w:t>their</w:t>
      </w:r>
      <w:r w:rsidR="009F5CC0">
        <w:t xml:space="preserve"> apologies. </w:t>
      </w:r>
    </w:p>
    <w:p w14:paraId="31637039" w14:textId="5D64A239" w:rsidR="00B2438C" w:rsidRDefault="004E4133" w:rsidP="008E12D3">
      <w:pPr>
        <w:ind w:firstLine="363"/>
        <w:rPr>
          <w:rFonts w:cs="Arial"/>
          <w:b/>
          <w:sz w:val="24"/>
          <w:szCs w:val="24"/>
          <w:u w:val="single"/>
        </w:rPr>
      </w:pPr>
      <w:r>
        <w:rPr>
          <w:rFonts w:cs="Arial"/>
          <w:bCs/>
          <w:sz w:val="24"/>
          <w:szCs w:val="24"/>
        </w:rPr>
        <w:t>42</w:t>
      </w:r>
      <w:r w:rsidR="007918FD" w:rsidRPr="007918FD">
        <w:rPr>
          <w:rFonts w:cs="Arial"/>
          <w:bCs/>
          <w:sz w:val="24"/>
          <w:szCs w:val="24"/>
        </w:rPr>
        <w:t>/22</w:t>
      </w:r>
      <w:r w:rsidR="007918FD" w:rsidRPr="007918FD">
        <w:rPr>
          <w:rFonts w:cs="Arial"/>
          <w:bCs/>
          <w:sz w:val="24"/>
          <w:szCs w:val="24"/>
        </w:rPr>
        <w:tab/>
      </w:r>
      <w:r w:rsidR="00F37524" w:rsidRPr="004D1E7C">
        <w:rPr>
          <w:rFonts w:cs="Arial"/>
          <w:b/>
          <w:sz w:val="24"/>
          <w:szCs w:val="24"/>
          <w:u w:val="single"/>
        </w:rPr>
        <w:t>Variation of Order of Business</w:t>
      </w:r>
    </w:p>
    <w:p w14:paraId="7E4F94F6" w14:textId="17D060A2" w:rsidR="007D5C41" w:rsidRPr="00202364" w:rsidRDefault="00887F6A" w:rsidP="007D5C41">
      <w:pPr>
        <w:ind w:left="363"/>
        <w:rPr>
          <w:rFonts w:cs="Arial"/>
          <w:sz w:val="24"/>
          <w:szCs w:val="24"/>
        </w:rPr>
      </w:pPr>
      <w:r>
        <w:rPr>
          <w:rFonts w:cs="Arial"/>
          <w:bCs/>
          <w:sz w:val="24"/>
          <w:szCs w:val="24"/>
        </w:rPr>
        <w:t>None</w:t>
      </w:r>
    </w:p>
    <w:p w14:paraId="25168FC0" w14:textId="459767D6" w:rsidR="004F7D20" w:rsidRPr="00202364" w:rsidRDefault="004E4133" w:rsidP="007D5C41">
      <w:pPr>
        <w:ind w:left="363"/>
        <w:rPr>
          <w:rFonts w:cs="Arial"/>
          <w:b/>
          <w:sz w:val="24"/>
          <w:szCs w:val="24"/>
          <w:u w:val="single"/>
        </w:rPr>
      </w:pPr>
      <w:r>
        <w:rPr>
          <w:rFonts w:cs="Arial"/>
          <w:sz w:val="24"/>
          <w:szCs w:val="24"/>
        </w:rPr>
        <w:t>43</w:t>
      </w:r>
      <w:r w:rsidR="007771E7">
        <w:rPr>
          <w:rFonts w:cs="Arial"/>
          <w:sz w:val="24"/>
          <w:szCs w:val="24"/>
        </w:rPr>
        <w:t>/22</w:t>
      </w:r>
      <w:r w:rsidR="00F37524" w:rsidRPr="00202364">
        <w:rPr>
          <w:rFonts w:cs="Arial"/>
          <w:sz w:val="24"/>
          <w:szCs w:val="24"/>
        </w:rPr>
        <w:tab/>
      </w:r>
      <w:r w:rsidR="00F37524" w:rsidRPr="00202364">
        <w:rPr>
          <w:rFonts w:cs="Arial"/>
          <w:b/>
          <w:sz w:val="24"/>
          <w:szCs w:val="24"/>
          <w:u w:val="single"/>
        </w:rPr>
        <w:t>Declarations of Interest</w:t>
      </w:r>
    </w:p>
    <w:p w14:paraId="2EF322A3" w14:textId="257F3BB6" w:rsidR="00831069" w:rsidRDefault="003E6B72" w:rsidP="0032605C">
      <w:pPr>
        <w:ind w:left="363"/>
        <w:rPr>
          <w:rFonts w:cs="Arial"/>
          <w:sz w:val="24"/>
          <w:szCs w:val="24"/>
        </w:rPr>
      </w:pPr>
      <w:r>
        <w:rPr>
          <w:rFonts w:cs="Arial"/>
          <w:sz w:val="24"/>
          <w:szCs w:val="24"/>
        </w:rPr>
        <w:t>Cllr</w:t>
      </w:r>
      <w:r w:rsidR="009E6B54">
        <w:rPr>
          <w:rFonts w:cs="Arial"/>
          <w:sz w:val="24"/>
          <w:szCs w:val="24"/>
        </w:rPr>
        <w:t>s</w:t>
      </w:r>
      <w:r w:rsidR="00426353">
        <w:rPr>
          <w:rFonts w:cs="Arial"/>
          <w:sz w:val="24"/>
          <w:szCs w:val="24"/>
        </w:rPr>
        <w:t xml:space="preserve"> Ford</w:t>
      </w:r>
      <w:r w:rsidR="0070098C">
        <w:rPr>
          <w:rFonts w:cs="Arial"/>
          <w:sz w:val="24"/>
          <w:szCs w:val="24"/>
        </w:rPr>
        <w:t xml:space="preserve"> </w:t>
      </w:r>
      <w:r w:rsidR="00DF52B5" w:rsidRPr="00AF089F">
        <w:rPr>
          <w:rFonts w:cs="Arial"/>
          <w:sz w:val="24"/>
          <w:szCs w:val="24"/>
        </w:rPr>
        <w:t>declared an interest in agenda Item</w:t>
      </w:r>
      <w:r w:rsidR="00887F6A">
        <w:rPr>
          <w:rFonts w:cs="Arial"/>
          <w:sz w:val="24"/>
          <w:szCs w:val="24"/>
        </w:rPr>
        <w:t xml:space="preserve"> </w:t>
      </w:r>
      <w:r w:rsidR="00B72A2A">
        <w:rPr>
          <w:rFonts w:cs="Arial"/>
          <w:sz w:val="24"/>
          <w:szCs w:val="24"/>
        </w:rPr>
        <w:t>17</w:t>
      </w:r>
      <w:r w:rsidR="00DF52B5" w:rsidRPr="00AF089F">
        <w:rPr>
          <w:rFonts w:cs="Arial"/>
          <w:sz w:val="24"/>
          <w:szCs w:val="24"/>
        </w:rPr>
        <w:t xml:space="preserve"> the </w:t>
      </w:r>
      <w:r w:rsidR="00147CE8">
        <w:rPr>
          <w:rFonts w:cs="Arial"/>
          <w:sz w:val="24"/>
          <w:szCs w:val="24"/>
        </w:rPr>
        <w:t>Playing Field</w:t>
      </w:r>
      <w:r w:rsidR="00DF52B5" w:rsidRPr="00AF089F">
        <w:rPr>
          <w:rFonts w:cs="Arial"/>
          <w:sz w:val="24"/>
          <w:szCs w:val="24"/>
        </w:rPr>
        <w:t xml:space="preserve"> </w:t>
      </w:r>
    </w:p>
    <w:p w14:paraId="387E7FD3" w14:textId="77777777" w:rsidR="004B779F" w:rsidRDefault="004E4133" w:rsidP="00054304">
      <w:pPr>
        <w:ind w:left="363"/>
        <w:rPr>
          <w:rFonts w:cs="Arial"/>
          <w:bCs/>
          <w:sz w:val="24"/>
          <w:szCs w:val="24"/>
        </w:rPr>
      </w:pPr>
      <w:r>
        <w:rPr>
          <w:rFonts w:cs="Arial"/>
          <w:sz w:val="24"/>
          <w:szCs w:val="24"/>
        </w:rPr>
        <w:t>44</w:t>
      </w:r>
      <w:r w:rsidR="007771E7">
        <w:rPr>
          <w:rFonts w:cs="Arial"/>
          <w:sz w:val="24"/>
          <w:szCs w:val="24"/>
        </w:rPr>
        <w:t>/22</w:t>
      </w:r>
      <w:r w:rsidR="004B5EC6" w:rsidRPr="0020390F">
        <w:rPr>
          <w:rFonts w:cs="Arial"/>
          <w:color w:val="000000" w:themeColor="text1"/>
          <w:sz w:val="24"/>
          <w:szCs w:val="24"/>
        </w:rPr>
        <w:tab/>
      </w:r>
      <w:r w:rsidR="00470038" w:rsidRPr="0005202B">
        <w:rPr>
          <w:rFonts w:cs="Arial"/>
          <w:b/>
          <w:sz w:val="24"/>
          <w:szCs w:val="24"/>
          <w:u w:val="single"/>
        </w:rPr>
        <w:t>Public Participation</w:t>
      </w:r>
      <w:r w:rsidR="004B779F" w:rsidRPr="004B779F">
        <w:rPr>
          <w:rFonts w:cs="Arial"/>
          <w:bCs/>
          <w:sz w:val="24"/>
          <w:szCs w:val="24"/>
        </w:rPr>
        <w:t xml:space="preserve"> </w:t>
      </w:r>
    </w:p>
    <w:p w14:paraId="59CD1571" w14:textId="07B5CF48" w:rsidR="00054304" w:rsidRDefault="004B779F" w:rsidP="00054304">
      <w:pPr>
        <w:ind w:left="363"/>
        <w:rPr>
          <w:rFonts w:cs="Arial"/>
          <w:b/>
          <w:sz w:val="24"/>
          <w:szCs w:val="24"/>
          <w:u w:val="single"/>
        </w:rPr>
      </w:pPr>
      <w:r w:rsidRPr="004B779F">
        <w:rPr>
          <w:rFonts w:cs="Arial"/>
          <w:bCs/>
          <w:sz w:val="24"/>
          <w:szCs w:val="24"/>
        </w:rPr>
        <w:t>A Parishioner raised the following issues that had arisen from previous meetings:</w:t>
      </w:r>
    </w:p>
    <w:p w14:paraId="598ED170" w14:textId="1D6DF28B" w:rsidR="004B779F" w:rsidRDefault="004B779F" w:rsidP="004B779F">
      <w:pPr>
        <w:pStyle w:val="ListParagraph"/>
        <w:numPr>
          <w:ilvl w:val="0"/>
          <w:numId w:val="29"/>
        </w:numPr>
        <w:rPr>
          <w:rFonts w:cs="Arial"/>
          <w:bCs/>
          <w:sz w:val="24"/>
          <w:szCs w:val="24"/>
        </w:rPr>
      </w:pPr>
      <w:r w:rsidRPr="004B779F">
        <w:rPr>
          <w:rFonts w:cs="Arial"/>
          <w:bCs/>
          <w:sz w:val="24"/>
          <w:szCs w:val="24"/>
        </w:rPr>
        <w:t xml:space="preserve">The </w:t>
      </w:r>
      <w:r w:rsidR="00887F6A" w:rsidRPr="004B779F">
        <w:rPr>
          <w:rFonts w:cs="Arial"/>
          <w:bCs/>
          <w:sz w:val="24"/>
          <w:szCs w:val="24"/>
        </w:rPr>
        <w:t xml:space="preserve">Back Lane </w:t>
      </w:r>
      <w:r w:rsidRPr="004B779F">
        <w:rPr>
          <w:rFonts w:cs="Arial"/>
          <w:bCs/>
          <w:sz w:val="24"/>
          <w:szCs w:val="24"/>
        </w:rPr>
        <w:t>p</w:t>
      </w:r>
      <w:r w:rsidR="00887F6A" w:rsidRPr="004B779F">
        <w:rPr>
          <w:rFonts w:cs="Arial"/>
          <w:bCs/>
          <w:sz w:val="24"/>
          <w:szCs w:val="24"/>
        </w:rPr>
        <w:t xml:space="preserve">arking </w:t>
      </w:r>
      <w:r w:rsidRPr="004B779F">
        <w:rPr>
          <w:rFonts w:cs="Arial"/>
          <w:bCs/>
          <w:sz w:val="24"/>
          <w:szCs w:val="24"/>
        </w:rPr>
        <w:t xml:space="preserve">- </w:t>
      </w:r>
      <w:r w:rsidR="0049230D">
        <w:rPr>
          <w:rFonts w:cs="Arial"/>
          <w:bCs/>
          <w:sz w:val="24"/>
          <w:szCs w:val="24"/>
        </w:rPr>
        <w:t xml:space="preserve">This has been raised with Cllr Colton (NCC) and Cllr Ford will be discussing this further with him when they meet. </w:t>
      </w:r>
    </w:p>
    <w:p w14:paraId="6D4626DB" w14:textId="2BE6FCD7" w:rsidR="004B779F" w:rsidRDefault="00887F6A" w:rsidP="004B779F">
      <w:pPr>
        <w:pStyle w:val="ListParagraph"/>
        <w:numPr>
          <w:ilvl w:val="0"/>
          <w:numId w:val="29"/>
        </w:numPr>
        <w:rPr>
          <w:rFonts w:cs="Arial"/>
          <w:bCs/>
          <w:sz w:val="24"/>
          <w:szCs w:val="24"/>
        </w:rPr>
      </w:pPr>
      <w:r w:rsidRPr="004B779F">
        <w:rPr>
          <w:rFonts w:cs="Arial"/>
          <w:bCs/>
          <w:sz w:val="24"/>
          <w:szCs w:val="24"/>
        </w:rPr>
        <w:t>Dog Muck in the hall</w:t>
      </w:r>
      <w:r w:rsidR="0049230D">
        <w:rPr>
          <w:rFonts w:cs="Arial"/>
          <w:bCs/>
          <w:sz w:val="24"/>
          <w:szCs w:val="24"/>
        </w:rPr>
        <w:t xml:space="preserve"> – it was noted that this issue has been resolved and the fine retracted. There is a condition in the new hall booking terms that dogs are not allowed in the hall. </w:t>
      </w:r>
    </w:p>
    <w:p w14:paraId="3B61934A" w14:textId="7FCB8B0E" w:rsidR="004B779F" w:rsidRDefault="00887F6A" w:rsidP="004B779F">
      <w:pPr>
        <w:pStyle w:val="ListParagraph"/>
        <w:numPr>
          <w:ilvl w:val="0"/>
          <w:numId w:val="29"/>
        </w:numPr>
        <w:rPr>
          <w:rFonts w:cs="Arial"/>
          <w:bCs/>
          <w:sz w:val="24"/>
          <w:szCs w:val="24"/>
        </w:rPr>
      </w:pPr>
      <w:r w:rsidRPr="004B779F">
        <w:rPr>
          <w:rFonts w:cs="Arial"/>
          <w:bCs/>
          <w:sz w:val="24"/>
          <w:szCs w:val="24"/>
        </w:rPr>
        <w:t>Access for the hall</w:t>
      </w:r>
      <w:r w:rsidR="0049230D">
        <w:rPr>
          <w:rFonts w:cs="Arial"/>
          <w:bCs/>
          <w:sz w:val="24"/>
          <w:szCs w:val="24"/>
        </w:rPr>
        <w:t xml:space="preserve"> from the front of the Church – Cllr Ford and the Clerk are still looking into this and will report back once they have further information.</w:t>
      </w:r>
    </w:p>
    <w:p w14:paraId="44BC9164" w14:textId="4367C2D2" w:rsidR="004B779F" w:rsidRDefault="00887F6A" w:rsidP="004B779F">
      <w:pPr>
        <w:pStyle w:val="ListParagraph"/>
        <w:numPr>
          <w:ilvl w:val="0"/>
          <w:numId w:val="29"/>
        </w:numPr>
        <w:rPr>
          <w:rFonts w:cs="Arial"/>
          <w:bCs/>
          <w:sz w:val="24"/>
          <w:szCs w:val="24"/>
        </w:rPr>
      </w:pPr>
      <w:r w:rsidRPr="004B779F">
        <w:rPr>
          <w:rFonts w:cs="Arial"/>
          <w:bCs/>
          <w:sz w:val="24"/>
          <w:szCs w:val="24"/>
        </w:rPr>
        <w:t>Draft Minutes</w:t>
      </w:r>
      <w:r w:rsidR="00652130" w:rsidRPr="004B779F">
        <w:rPr>
          <w:rFonts w:cs="Arial"/>
          <w:bCs/>
          <w:sz w:val="24"/>
          <w:szCs w:val="24"/>
        </w:rPr>
        <w:t xml:space="preserve"> stuck on drafts</w:t>
      </w:r>
      <w:r w:rsidR="0049230D">
        <w:rPr>
          <w:rFonts w:cs="Arial"/>
          <w:bCs/>
          <w:sz w:val="24"/>
          <w:szCs w:val="24"/>
        </w:rPr>
        <w:t xml:space="preserve"> – Cllr Brown will be looking at the computer error that has caused this. </w:t>
      </w:r>
    </w:p>
    <w:p w14:paraId="0226EEC6" w14:textId="628EEB37" w:rsidR="004B779F" w:rsidRDefault="00887F6A" w:rsidP="004B779F">
      <w:pPr>
        <w:pStyle w:val="ListParagraph"/>
        <w:numPr>
          <w:ilvl w:val="0"/>
          <w:numId w:val="29"/>
        </w:numPr>
        <w:rPr>
          <w:rFonts w:cs="Arial"/>
          <w:bCs/>
          <w:sz w:val="24"/>
          <w:szCs w:val="24"/>
        </w:rPr>
      </w:pPr>
      <w:r w:rsidRPr="004B779F">
        <w:rPr>
          <w:rFonts w:cs="Arial"/>
          <w:bCs/>
          <w:sz w:val="24"/>
          <w:szCs w:val="24"/>
        </w:rPr>
        <w:t xml:space="preserve">Dog bins </w:t>
      </w:r>
      <w:r w:rsidR="0049230D">
        <w:rPr>
          <w:rFonts w:cs="Arial"/>
          <w:bCs/>
          <w:sz w:val="24"/>
          <w:szCs w:val="24"/>
        </w:rPr>
        <w:t xml:space="preserve">on </w:t>
      </w:r>
      <w:proofErr w:type="spellStart"/>
      <w:r w:rsidR="0049230D">
        <w:rPr>
          <w:rFonts w:cs="Arial"/>
          <w:bCs/>
          <w:sz w:val="24"/>
          <w:szCs w:val="24"/>
        </w:rPr>
        <w:t>Tenters</w:t>
      </w:r>
      <w:proofErr w:type="spellEnd"/>
      <w:r w:rsidR="0049230D">
        <w:rPr>
          <w:rFonts w:cs="Arial"/>
          <w:bCs/>
          <w:sz w:val="24"/>
          <w:szCs w:val="24"/>
        </w:rPr>
        <w:t xml:space="preserve"> Lane </w:t>
      </w:r>
      <w:r w:rsidRPr="004B779F">
        <w:rPr>
          <w:rFonts w:cs="Arial"/>
          <w:bCs/>
          <w:sz w:val="24"/>
          <w:szCs w:val="24"/>
        </w:rPr>
        <w:t>requires empt</w:t>
      </w:r>
      <w:r w:rsidR="00652130" w:rsidRPr="004B779F">
        <w:rPr>
          <w:rFonts w:cs="Arial"/>
          <w:bCs/>
          <w:sz w:val="24"/>
          <w:szCs w:val="24"/>
        </w:rPr>
        <w:t xml:space="preserve">ying – </w:t>
      </w:r>
      <w:r w:rsidR="0049230D">
        <w:rPr>
          <w:rFonts w:cs="Arial"/>
          <w:bCs/>
          <w:sz w:val="24"/>
          <w:szCs w:val="24"/>
        </w:rPr>
        <w:t xml:space="preserve">Cllr Ford reported that this had been </w:t>
      </w:r>
      <w:r w:rsidR="00652130" w:rsidRPr="004B779F">
        <w:rPr>
          <w:rFonts w:cs="Arial"/>
          <w:bCs/>
          <w:sz w:val="24"/>
          <w:szCs w:val="24"/>
        </w:rPr>
        <w:t xml:space="preserve">emptied on Monday </w:t>
      </w:r>
    </w:p>
    <w:p w14:paraId="23A74D43" w14:textId="3C85046A" w:rsidR="004B779F" w:rsidRDefault="00652130" w:rsidP="004B779F">
      <w:pPr>
        <w:pStyle w:val="ListParagraph"/>
        <w:numPr>
          <w:ilvl w:val="0"/>
          <w:numId w:val="29"/>
        </w:numPr>
        <w:rPr>
          <w:rFonts w:cs="Arial"/>
          <w:bCs/>
          <w:sz w:val="24"/>
          <w:szCs w:val="24"/>
        </w:rPr>
      </w:pPr>
      <w:r w:rsidRPr="004B779F">
        <w:rPr>
          <w:rFonts w:cs="Arial"/>
          <w:bCs/>
          <w:sz w:val="24"/>
          <w:szCs w:val="24"/>
        </w:rPr>
        <w:t xml:space="preserve">Fishpond corner – </w:t>
      </w:r>
      <w:r w:rsidR="0049230D">
        <w:rPr>
          <w:rFonts w:cs="Arial"/>
          <w:bCs/>
          <w:sz w:val="24"/>
          <w:szCs w:val="24"/>
        </w:rPr>
        <w:t xml:space="preserve">a </w:t>
      </w:r>
      <w:r w:rsidRPr="004B779F">
        <w:rPr>
          <w:rFonts w:cs="Arial"/>
          <w:bCs/>
          <w:sz w:val="24"/>
          <w:szCs w:val="24"/>
        </w:rPr>
        <w:t xml:space="preserve">sunken drain </w:t>
      </w:r>
      <w:r w:rsidR="0049230D">
        <w:rPr>
          <w:rFonts w:cs="Arial"/>
          <w:bCs/>
          <w:sz w:val="24"/>
          <w:szCs w:val="24"/>
        </w:rPr>
        <w:t xml:space="preserve">is </w:t>
      </w:r>
      <w:r w:rsidRPr="004B779F">
        <w:rPr>
          <w:rFonts w:cs="Arial"/>
          <w:bCs/>
          <w:sz w:val="24"/>
          <w:szCs w:val="24"/>
        </w:rPr>
        <w:t>forcing people into the centre of road - photo</w:t>
      </w:r>
      <w:r w:rsidR="0049230D">
        <w:rPr>
          <w:rFonts w:cs="Arial"/>
          <w:bCs/>
          <w:sz w:val="24"/>
          <w:szCs w:val="24"/>
        </w:rPr>
        <w:t>s</w:t>
      </w:r>
      <w:r w:rsidRPr="004B779F">
        <w:rPr>
          <w:rFonts w:cs="Arial"/>
          <w:bCs/>
          <w:sz w:val="24"/>
          <w:szCs w:val="24"/>
        </w:rPr>
        <w:t xml:space="preserve"> will be taken</w:t>
      </w:r>
      <w:r w:rsidR="0049230D">
        <w:rPr>
          <w:rFonts w:cs="Arial"/>
          <w:bCs/>
          <w:sz w:val="24"/>
          <w:szCs w:val="24"/>
        </w:rPr>
        <w:t xml:space="preserve"> and this will be reported to NCC and Cllr Colton</w:t>
      </w:r>
      <w:r w:rsidR="0005202B">
        <w:rPr>
          <w:rFonts w:cs="Arial"/>
          <w:bCs/>
          <w:sz w:val="24"/>
          <w:szCs w:val="24"/>
        </w:rPr>
        <w:t xml:space="preserve"> (NCC).</w:t>
      </w:r>
    </w:p>
    <w:p w14:paraId="67B6D270" w14:textId="6E748561" w:rsidR="00652130" w:rsidRDefault="00652130" w:rsidP="004B779F">
      <w:pPr>
        <w:pStyle w:val="ListParagraph"/>
        <w:numPr>
          <w:ilvl w:val="0"/>
          <w:numId w:val="29"/>
        </w:numPr>
        <w:rPr>
          <w:rFonts w:cs="Arial"/>
          <w:bCs/>
          <w:sz w:val="24"/>
          <w:szCs w:val="24"/>
        </w:rPr>
      </w:pPr>
      <w:r w:rsidRPr="004B779F">
        <w:rPr>
          <w:rFonts w:cs="Arial"/>
          <w:bCs/>
          <w:sz w:val="24"/>
          <w:szCs w:val="24"/>
        </w:rPr>
        <w:t>On way to Wellow</w:t>
      </w:r>
      <w:r w:rsidR="0005202B">
        <w:rPr>
          <w:rFonts w:cs="Arial"/>
          <w:bCs/>
          <w:sz w:val="24"/>
          <w:szCs w:val="24"/>
        </w:rPr>
        <w:t xml:space="preserve"> there is a large</w:t>
      </w:r>
      <w:r w:rsidRPr="004B779F">
        <w:rPr>
          <w:rFonts w:cs="Arial"/>
          <w:bCs/>
          <w:sz w:val="24"/>
          <w:szCs w:val="24"/>
        </w:rPr>
        <w:t xml:space="preserve"> rock </w:t>
      </w:r>
      <w:r w:rsidR="0005202B">
        <w:rPr>
          <w:rFonts w:cs="Arial"/>
          <w:bCs/>
          <w:sz w:val="24"/>
          <w:szCs w:val="24"/>
        </w:rPr>
        <w:t xml:space="preserve">that has been placed </w:t>
      </w:r>
      <w:r w:rsidRPr="004B779F">
        <w:rPr>
          <w:rFonts w:cs="Arial"/>
          <w:bCs/>
          <w:sz w:val="24"/>
          <w:szCs w:val="24"/>
        </w:rPr>
        <w:t xml:space="preserve">on </w:t>
      </w:r>
      <w:r w:rsidR="0005202B">
        <w:rPr>
          <w:rFonts w:cs="Arial"/>
          <w:bCs/>
          <w:sz w:val="24"/>
          <w:szCs w:val="24"/>
        </w:rPr>
        <w:t xml:space="preserve">the </w:t>
      </w:r>
      <w:r w:rsidRPr="004B779F">
        <w:rPr>
          <w:rFonts w:cs="Arial"/>
          <w:bCs/>
          <w:sz w:val="24"/>
          <w:szCs w:val="24"/>
        </w:rPr>
        <w:t>verge</w:t>
      </w:r>
      <w:r w:rsidR="0005202B">
        <w:rPr>
          <w:rFonts w:cs="Arial"/>
          <w:bCs/>
          <w:sz w:val="24"/>
          <w:szCs w:val="24"/>
        </w:rPr>
        <w:t xml:space="preserve"> at the b</w:t>
      </w:r>
      <w:r w:rsidR="009C7479" w:rsidRPr="004B779F">
        <w:rPr>
          <w:rFonts w:cs="Arial"/>
          <w:bCs/>
          <w:sz w:val="24"/>
          <w:szCs w:val="24"/>
        </w:rPr>
        <w:t>ig house in woods</w:t>
      </w:r>
      <w:r w:rsidR="0005202B">
        <w:rPr>
          <w:rFonts w:cs="Arial"/>
          <w:bCs/>
          <w:sz w:val="24"/>
          <w:szCs w:val="24"/>
        </w:rPr>
        <w:t xml:space="preserve"> – this will be raised with Cllr Colton (NCC).</w:t>
      </w:r>
    </w:p>
    <w:p w14:paraId="072DC803" w14:textId="77777777" w:rsidR="0005202B" w:rsidRPr="004B779F" w:rsidRDefault="0005202B" w:rsidP="0005202B">
      <w:pPr>
        <w:pStyle w:val="ListParagraph"/>
        <w:ind w:left="1069"/>
        <w:rPr>
          <w:rFonts w:cs="Arial"/>
          <w:bCs/>
          <w:sz w:val="24"/>
          <w:szCs w:val="24"/>
        </w:rPr>
      </w:pPr>
    </w:p>
    <w:p w14:paraId="0ABF13F2" w14:textId="717E878A" w:rsidR="00080FD8" w:rsidRDefault="004E4133" w:rsidP="0069077C">
      <w:pPr>
        <w:ind w:left="363"/>
        <w:rPr>
          <w:rFonts w:cs="Arial"/>
          <w:b/>
          <w:sz w:val="24"/>
          <w:szCs w:val="24"/>
          <w:u w:val="single"/>
        </w:rPr>
      </w:pPr>
      <w:r>
        <w:rPr>
          <w:rFonts w:cs="Arial"/>
          <w:sz w:val="24"/>
          <w:szCs w:val="24"/>
        </w:rPr>
        <w:t>45</w:t>
      </w:r>
      <w:r w:rsidR="007771E7">
        <w:rPr>
          <w:rFonts w:cs="Arial"/>
          <w:sz w:val="24"/>
          <w:szCs w:val="24"/>
        </w:rPr>
        <w:t>/22</w:t>
      </w:r>
      <w:r w:rsidR="00CF1364" w:rsidRPr="002637DA">
        <w:rPr>
          <w:rFonts w:cs="Arial"/>
          <w:sz w:val="24"/>
          <w:szCs w:val="24"/>
        </w:rPr>
        <w:t xml:space="preserve"> </w:t>
      </w:r>
      <w:r w:rsidR="00CF1364" w:rsidRPr="001A398C">
        <w:rPr>
          <w:rFonts w:cs="Arial"/>
          <w:sz w:val="24"/>
          <w:szCs w:val="24"/>
        </w:rPr>
        <w:tab/>
      </w:r>
      <w:r w:rsidR="00CF1364" w:rsidRPr="00D521CF">
        <w:rPr>
          <w:rFonts w:cs="Arial"/>
          <w:b/>
          <w:sz w:val="24"/>
          <w:szCs w:val="24"/>
          <w:u w:val="single"/>
        </w:rPr>
        <w:t>Report from Police and/or County/District Councillor</w:t>
      </w:r>
      <w:r w:rsidR="00F15740" w:rsidRPr="00D521CF">
        <w:rPr>
          <w:rFonts w:cs="Arial"/>
          <w:b/>
          <w:sz w:val="24"/>
          <w:szCs w:val="24"/>
          <w:u w:val="single"/>
        </w:rPr>
        <w:t>s</w:t>
      </w:r>
    </w:p>
    <w:p w14:paraId="71FF28AA" w14:textId="4AC65C25" w:rsidR="00EE0FCA" w:rsidRDefault="0062314B" w:rsidP="0069077C">
      <w:pPr>
        <w:ind w:left="363"/>
        <w:rPr>
          <w:rFonts w:cs="Arial"/>
          <w:bCs/>
          <w:sz w:val="24"/>
          <w:szCs w:val="24"/>
        </w:rPr>
      </w:pPr>
      <w:r>
        <w:rPr>
          <w:rFonts w:cs="Arial"/>
          <w:bCs/>
          <w:sz w:val="24"/>
          <w:szCs w:val="24"/>
        </w:rPr>
        <w:lastRenderedPageBreak/>
        <w:t>The following report was received from Cllr S Carlton (NCC):</w:t>
      </w:r>
    </w:p>
    <w:p w14:paraId="52B2A414" w14:textId="45E72632" w:rsidR="0062314B" w:rsidRPr="0062314B" w:rsidRDefault="0062314B" w:rsidP="0062314B">
      <w:pPr>
        <w:numPr>
          <w:ilvl w:val="0"/>
          <w:numId w:val="26"/>
        </w:numPr>
        <w:rPr>
          <w:rFonts w:cs="Arial"/>
          <w:bCs/>
          <w:sz w:val="24"/>
          <w:szCs w:val="24"/>
        </w:rPr>
      </w:pPr>
      <w:r w:rsidRPr="0062314B">
        <w:rPr>
          <w:rFonts w:cs="Arial"/>
          <w:bCs/>
          <w:sz w:val="24"/>
          <w:szCs w:val="24"/>
        </w:rPr>
        <w:t>We are awaiting an update report on the condition of Back Lane from VIA, however I have walked it this and reported the various potholes and sides of the lane that appear to be giving way, so it is now properly recorded on NCC highways.</w:t>
      </w:r>
    </w:p>
    <w:p w14:paraId="2A4D62EB" w14:textId="02C1D6FB" w:rsidR="0062314B" w:rsidRPr="0062314B" w:rsidRDefault="009C7479" w:rsidP="0062314B">
      <w:pPr>
        <w:numPr>
          <w:ilvl w:val="0"/>
          <w:numId w:val="26"/>
        </w:numPr>
        <w:rPr>
          <w:rFonts w:cs="Arial"/>
          <w:bCs/>
          <w:sz w:val="24"/>
          <w:szCs w:val="24"/>
        </w:rPr>
      </w:pPr>
      <w:r>
        <w:rPr>
          <w:rFonts w:cs="Arial"/>
          <w:bCs/>
          <w:sz w:val="24"/>
          <w:szCs w:val="24"/>
        </w:rPr>
        <w:t xml:space="preserve">I’ve reported </w:t>
      </w:r>
      <w:r w:rsidR="0062314B" w:rsidRPr="0062314B">
        <w:rPr>
          <w:rFonts w:cs="Arial"/>
          <w:bCs/>
          <w:sz w:val="24"/>
          <w:szCs w:val="24"/>
        </w:rPr>
        <w:t>all the junctions that I have requested the re-painting of the white lines. Most have more or less w</w:t>
      </w:r>
      <w:r>
        <w:rPr>
          <w:rFonts w:cs="Arial"/>
          <w:bCs/>
          <w:sz w:val="24"/>
          <w:szCs w:val="24"/>
        </w:rPr>
        <w:t>o</w:t>
      </w:r>
      <w:r w:rsidR="0062314B" w:rsidRPr="0062314B">
        <w:rPr>
          <w:rFonts w:cs="Arial"/>
          <w:bCs/>
          <w:sz w:val="24"/>
          <w:szCs w:val="24"/>
        </w:rPr>
        <w:t>rn away.</w:t>
      </w:r>
    </w:p>
    <w:p w14:paraId="75D88811" w14:textId="77777777" w:rsidR="0062314B" w:rsidRPr="0062314B" w:rsidRDefault="0062314B" w:rsidP="0062314B">
      <w:pPr>
        <w:numPr>
          <w:ilvl w:val="0"/>
          <w:numId w:val="26"/>
        </w:numPr>
        <w:rPr>
          <w:rFonts w:cs="Arial"/>
          <w:bCs/>
          <w:sz w:val="24"/>
          <w:szCs w:val="24"/>
        </w:rPr>
      </w:pPr>
      <w:r w:rsidRPr="0062314B">
        <w:rPr>
          <w:rFonts w:cs="Arial"/>
          <w:bCs/>
          <w:sz w:val="24"/>
          <w:szCs w:val="24"/>
        </w:rPr>
        <w:t xml:space="preserve">Requested a full road sweep of </w:t>
      </w:r>
      <w:proofErr w:type="spellStart"/>
      <w:r w:rsidRPr="0062314B">
        <w:rPr>
          <w:rFonts w:cs="Arial"/>
          <w:bCs/>
          <w:sz w:val="24"/>
          <w:szCs w:val="24"/>
        </w:rPr>
        <w:t>Kirklington</w:t>
      </w:r>
      <w:proofErr w:type="spellEnd"/>
      <w:r w:rsidRPr="0062314B">
        <w:rPr>
          <w:rFonts w:cs="Arial"/>
          <w:bCs/>
          <w:sz w:val="24"/>
          <w:szCs w:val="24"/>
        </w:rPr>
        <w:t xml:space="preserve"> Road.</w:t>
      </w:r>
    </w:p>
    <w:p w14:paraId="0EE8E4F2" w14:textId="77777777" w:rsidR="0062314B" w:rsidRPr="0062314B" w:rsidRDefault="0062314B" w:rsidP="0062314B">
      <w:pPr>
        <w:numPr>
          <w:ilvl w:val="0"/>
          <w:numId w:val="26"/>
        </w:numPr>
        <w:rPr>
          <w:rFonts w:cs="Arial"/>
          <w:bCs/>
          <w:sz w:val="24"/>
          <w:szCs w:val="24"/>
        </w:rPr>
      </w:pPr>
      <w:r w:rsidRPr="0062314B">
        <w:rPr>
          <w:rFonts w:cs="Arial"/>
          <w:bCs/>
          <w:sz w:val="24"/>
          <w:szCs w:val="24"/>
        </w:rPr>
        <w:t xml:space="preserve">Several drains along </w:t>
      </w:r>
      <w:proofErr w:type="spellStart"/>
      <w:r w:rsidRPr="0062314B">
        <w:rPr>
          <w:rFonts w:cs="Arial"/>
          <w:bCs/>
          <w:sz w:val="24"/>
          <w:szCs w:val="24"/>
        </w:rPr>
        <w:t>Kirklington</w:t>
      </w:r>
      <w:proofErr w:type="spellEnd"/>
      <w:r w:rsidRPr="0062314B">
        <w:rPr>
          <w:rFonts w:cs="Arial"/>
          <w:bCs/>
          <w:sz w:val="24"/>
          <w:szCs w:val="24"/>
        </w:rPr>
        <w:t xml:space="preserve"> Road are full of leaves and other debris. They have been reported for clearing.</w:t>
      </w:r>
    </w:p>
    <w:p w14:paraId="17A3D9A1" w14:textId="77777777" w:rsidR="0062314B" w:rsidRPr="0062314B" w:rsidRDefault="0062314B" w:rsidP="0062314B">
      <w:pPr>
        <w:numPr>
          <w:ilvl w:val="0"/>
          <w:numId w:val="26"/>
        </w:numPr>
        <w:rPr>
          <w:rFonts w:cs="Arial"/>
          <w:bCs/>
          <w:sz w:val="24"/>
          <w:szCs w:val="24"/>
        </w:rPr>
      </w:pPr>
      <w:r w:rsidRPr="0062314B">
        <w:rPr>
          <w:rFonts w:cs="Arial"/>
          <w:bCs/>
          <w:sz w:val="24"/>
          <w:szCs w:val="24"/>
        </w:rPr>
        <w:t xml:space="preserve">Hedges in various locations along </w:t>
      </w:r>
      <w:proofErr w:type="spellStart"/>
      <w:r w:rsidRPr="0062314B">
        <w:rPr>
          <w:rFonts w:cs="Arial"/>
          <w:bCs/>
          <w:sz w:val="24"/>
          <w:szCs w:val="24"/>
        </w:rPr>
        <w:t>Kirklington</w:t>
      </w:r>
      <w:proofErr w:type="spellEnd"/>
      <w:r w:rsidRPr="0062314B">
        <w:rPr>
          <w:rFonts w:cs="Arial"/>
          <w:bCs/>
          <w:sz w:val="24"/>
          <w:szCs w:val="24"/>
        </w:rPr>
        <w:t xml:space="preserve"> Road have been reported to VIA to have them cut back by the relevant landowners. In places they are currently blocking the pavement.</w:t>
      </w:r>
    </w:p>
    <w:p w14:paraId="03E0B46F" w14:textId="77777777" w:rsidR="0062314B" w:rsidRPr="0062314B" w:rsidRDefault="0062314B" w:rsidP="0062314B">
      <w:pPr>
        <w:numPr>
          <w:ilvl w:val="0"/>
          <w:numId w:val="26"/>
        </w:numPr>
        <w:rPr>
          <w:rFonts w:cs="Arial"/>
          <w:bCs/>
          <w:sz w:val="24"/>
          <w:szCs w:val="24"/>
        </w:rPr>
      </w:pPr>
      <w:r w:rsidRPr="0062314B">
        <w:rPr>
          <w:rFonts w:cs="Arial"/>
          <w:bCs/>
          <w:sz w:val="24"/>
          <w:szCs w:val="24"/>
        </w:rPr>
        <w:t>Junction of Eakring Road/A617 is being added to the Highway Improvement Plan for resurfacing. Dates etc being waited on.</w:t>
      </w:r>
    </w:p>
    <w:p w14:paraId="5E76A99D" w14:textId="77777777" w:rsidR="0062314B" w:rsidRPr="0062314B" w:rsidRDefault="0062314B" w:rsidP="0062314B">
      <w:pPr>
        <w:numPr>
          <w:ilvl w:val="0"/>
          <w:numId w:val="26"/>
        </w:numPr>
        <w:rPr>
          <w:rFonts w:cs="Arial"/>
          <w:bCs/>
          <w:sz w:val="24"/>
          <w:szCs w:val="24"/>
        </w:rPr>
      </w:pPr>
      <w:r w:rsidRPr="0062314B">
        <w:rPr>
          <w:rFonts w:cs="Arial"/>
          <w:bCs/>
          <w:sz w:val="24"/>
          <w:szCs w:val="24"/>
        </w:rPr>
        <w:t>I am still pushing for improvements to various sections of Eakring Road particularly near the National Grid Training Centre.</w:t>
      </w:r>
    </w:p>
    <w:p w14:paraId="3DC26F73" w14:textId="21ED6F14" w:rsidR="0062314B" w:rsidRPr="0062314B" w:rsidRDefault="0062314B" w:rsidP="0062314B">
      <w:pPr>
        <w:numPr>
          <w:ilvl w:val="0"/>
          <w:numId w:val="26"/>
        </w:numPr>
        <w:rPr>
          <w:rFonts w:cs="Arial"/>
          <w:bCs/>
          <w:sz w:val="24"/>
          <w:szCs w:val="24"/>
        </w:rPr>
      </w:pPr>
      <w:r w:rsidRPr="0062314B">
        <w:rPr>
          <w:rFonts w:cs="Arial"/>
          <w:bCs/>
          <w:sz w:val="24"/>
          <w:szCs w:val="24"/>
        </w:rPr>
        <w:t>My County Council divisional fund is back again for the new financial year.</w:t>
      </w:r>
    </w:p>
    <w:p w14:paraId="36C9E09B" w14:textId="2CCB22AA" w:rsidR="0062314B" w:rsidRPr="00EE0FCA" w:rsidRDefault="0062314B" w:rsidP="0062314B">
      <w:pPr>
        <w:ind w:left="363"/>
        <w:rPr>
          <w:rFonts w:cs="Arial"/>
          <w:bCs/>
          <w:sz w:val="24"/>
          <w:szCs w:val="24"/>
        </w:rPr>
      </w:pPr>
      <w:r w:rsidRPr="0062314B">
        <w:rPr>
          <w:rFonts w:cs="Arial"/>
          <w:bCs/>
          <w:sz w:val="24"/>
          <w:szCs w:val="24"/>
        </w:rPr>
        <w:t>Separately, I would be grateful if at your convenience if we could have a chat about the Village Entry Signs, whilst getting an update on the playground project. I am eager to use some of my divisional fund monies in the village whilst getting an application into NCC for capital funding for say, Village Entry Signs? NSDC has a new community fund in place as well. Changes made to the programme previously known as the Cleaner Greener Safer fund will benefit smaller parish councils.</w:t>
      </w:r>
    </w:p>
    <w:p w14:paraId="1F59D39B" w14:textId="71807186" w:rsidR="008E12D3" w:rsidRDefault="004E4133" w:rsidP="008E12D3">
      <w:pPr>
        <w:ind w:left="360"/>
        <w:rPr>
          <w:rFonts w:cs="Arial"/>
          <w:sz w:val="24"/>
          <w:szCs w:val="24"/>
        </w:rPr>
      </w:pPr>
      <w:r>
        <w:rPr>
          <w:rFonts w:cs="Arial"/>
          <w:sz w:val="24"/>
          <w:szCs w:val="24"/>
        </w:rPr>
        <w:t>46</w:t>
      </w:r>
      <w:r w:rsidR="007771E7">
        <w:rPr>
          <w:rFonts w:cs="Arial"/>
          <w:sz w:val="24"/>
          <w:szCs w:val="24"/>
        </w:rPr>
        <w:t>/22</w:t>
      </w:r>
      <w:r w:rsidR="004B5EC6" w:rsidRPr="008A3DFC">
        <w:rPr>
          <w:rFonts w:cs="Arial"/>
          <w:sz w:val="24"/>
          <w:szCs w:val="24"/>
        </w:rPr>
        <w:tab/>
      </w:r>
      <w:r w:rsidR="00CB4E6F" w:rsidRPr="008A3DFC">
        <w:rPr>
          <w:rFonts w:cs="Arial"/>
          <w:b/>
          <w:sz w:val="24"/>
          <w:szCs w:val="24"/>
          <w:u w:val="single"/>
        </w:rPr>
        <w:t>Minute</w:t>
      </w:r>
      <w:r w:rsidR="00080FD8">
        <w:rPr>
          <w:rFonts w:cs="Arial"/>
          <w:b/>
          <w:sz w:val="24"/>
          <w:szCs w:val="24"/>
          <w:u w:val="single"/>
        </w:rPr>
        <w:t>s</w:t>
      </w:r>
      <w:r w:rsidR="00080FD8">
        <w:rPr>
          <w:rFonts w:cs="Arial"/>
          <w:b/>
          <w:sz w:val="24"/>
          <w:szCs w:val="24"/>
          <w:u w:val="single"/>
        </w:rPr>
        <w:br/>
      </w:r>
      <w:r w:rsidR="00080FD8">
        <w:rPr>
          <w:rFonts w:cs="Arial"/>
          <w:b/>
          <w:sz w:val="24"/>
          <w:szCs w:val="24"/>
          <w:u w:val="single"/>
        </w:rPr>
        <w:br/>
      </w:r>
      <w:r w:rsidR="0032605C" w:rsidRPr="0032605C">
        <w:rPr>
          <w:rFonts w:cs="Arial"/>
          <w:sz w:val="24"/>
          <w:szCs w:val="24"/>
        </w:rPr>
        <w:t>It was</w:t>
      </w:r>
      <w:r w:rsidR="0032605C" w:rsidRPr="0032605C">
        <w:rPr>
          <w:rFonts w:cs="Arial"/>
          <w:b/>
          <w:sz w:val="24"/>
          <w:szCs w:val="24"/>
        </w:rPr>
        <w:t xml:space="preserve"> RESOLVED </w:t>
      </w:r>
      <w:r w:rsidR="0032605C" w:rsidRPr="0032605C">
        <w:rPr>
          <w:rFonts w:cs="Arial"/>
          <w:sz w:val="24"/>
          <w:szCs w:val="24"/>
        </w:rPr>
        <w:t>after proposal by Cllr</w:t>
      </w:r>
      <w:r w:rsidR="009C7479">
        <w:rPr>
          <w:rFonts w:cs="Arial"/>
          <w:sz w:val="24"/>
          <w:szCs w:val="24"/>
        </w:rPr>
        <w:t xml:space="preserve"> </w:t>
      </w:r>
      <w:r w:rsidR="0096180A">
        <w:rPr>
          <w:rFonts w:cs="Arial"/>
          <w:sz w:val="24"/>
          <w:szCs w:val="24"/>
        </w:rPr>
        <w:t>Reay</w:t>
      </w:r>
      <w:r w:rsidR="008E12D3">
        <w:rPr>
          <w:rFonts w:cs="Arial"/>
          <w:sz w:val="24"/>
          <w:szCs w:val="24"/>
        </w:rPr>
        <w:t xml:space="preserve">, </w:t>
      </w:r>
      <w:r w:rsidR="0032605C" w:rsidRPr="0032605C">
        <w:rPr>
          <w:rFonts w:cs="Arial"/>
          <w:sz w:val="24"/>
          <w:szCs w:val="24"/>
        </w:rPr>
        <w:t>seconded by Cllr</w:t>
      </w:r>
      <w:r w:rsidR="0096180A">
        <w:rPr>
          <w:rFonts w:cs="Arial"/>
          <w:sz w:val="24"/>
          <w:szCs w:val="24"/>
        </w:rPr>
        <w:t xml:space="preserve"> Foster</w:t>
      </w:r>
      <w:r w:rsidR="0032605C" w:rsidRPr="0032605C">
        <w:rPr>
          <w:rFonts w:cs="Arial"/>
          <w:sz w:val="24"/>
          <w:szCs w:val="24"/>
        </w:rPr>
        <w:t>, and agreed unanimously that the Minutes of the Ordinary Meeting of the Parish Council held on</w:t>
      </w:r>
      <w:r w:rsidR="006C62F8">
        <w:rPr>
          <w:rFonts w:cs="Arial"/>
          <w:sz w:val="24"/>
          <w:szCs w:val="24"/>
        </w:rPr>
        <w:t xml:space="preserve"> Wednesday</w:t>
      </w:r>
      <w:r w:rsidR="0032605C" w:rsidRPr="0032605C">
        <w:rPr>
          <w:rFonts w:cs="Arial"/>
          <w:sz w:val="24"/>
          <w:szCs w:val="24"/>
        </w:rPr>
        <w:t xml:space="preserve"> </w:t>
      </w:r>
      <w:r w:rsidR="007918FD">
        <w:rPr>
          <w:rFonts w:cs="Arial"/>
          <w:sz w:val="24"/>
          <w:szCs w:val="24"/>
        </w:rPr>
        <w:t>9</w:t>
      </w:r>
      <w:r w:rsidR="007918FD" w:rsidRPr="007918FD">
        <w:rPr>
          <w:rFonts w:cs="Arial"/>
          <w:sz w:val="24"/>
          <w:szCs w:val="24"/>
          <w:vertAlign w:val="superscript"/>
        </w:rPr>
        <w:t>th</w:t>
      </w:r>
      <w:r w:rsidR="007918FD">
        <w:rPr>
          <w:rFonts w:cs="Arial"/>
          <w:sz w:val="24"/>
          <w:szCs w:val="24"/>
        </w:rPr>
        <w:t xml:space="preserve"> March</w:t>
      </w:r>
      <w:r w:rsidR="008B2F1E">
        <w:rPr>
          <w:rFonts w:cs="Arial"/>
          <w:sz w:val="24"/>
          <w:szCs w:val="24"/>
        </w:rPr>
        <w:t xml:space="preserve"> </w:t>
      </w:r>
      <w:r w:rsidR="0032605C" w:rsidRPr="0032605C">
        <w:rPr>
          <w:rFonts w:cs="Arial"/>
          <w:sz w:val="24"/>
          <w:szCs w:val="24"/>
        </w:rPr>
        <w:t>202</w:t>
      </w:r>
      <w:r w:rsidR="007918FD">
        <w:rPr>
          <w:rFonts w:cs="Arial"/>
          <w:sz w:val="24"/>
          <w:szCs w:val="24"/>
        </w:rPr>
        <w:t xml:space="preserve">2 </w:t>
      </w:r>
      <w:r w:rsidR="0032605C" w:rsidRPr="0032605C">
        <w:rPr>
          <w:rFonts w:cs="Arial"/>
          <w:sz w:val="24"/>
          <w:szCs w:val="24"/>
        </w:rPr>
        <w:t>be accepted</w:t>
      </w:r>
      <w:r w:rsidR="00C2328E">
        <w:rPr>
          <w:rFonts w:cs="Arial"/>
          <w:sz w:val="24"/>
          <w:szCs w:val="24"/>
        </w:rPr>
        <w:t xml:space="preserve"> </w:t>
      </w:r>
      <w:r w:rsidR="009F5CC0">
        <w:rPr>
          <w:rFonts w:cs="Arial"/>
          <w:sz w:val="24"/>
          <w:szCs w:val="24"/>
        </w:rPr>
        <w:t xml:space="preserve">as a true record. </w:t>
      </w:r>
      <w:r w:rsidR="0032605C" w:rsidRPr="0032605C">
        <w:rPr>
          <w:rFonts w:cs="Arial"/>
          <w:sz w:val="24"/>
          <w:szCs w:val="24"/>
        </w:rPr>
        <w:t xml:space="preserve">They were then signed by the Chair as a true record. They will be placed on the website. </w:t>
      </w:r>
    </w:p>
    <w:p w14:paraId="3FD906D3" w14:textId="18099288" w:rsidR="001573C1" w:rsidRPr="008E12D3" w:rsidRDefault="004E4133" w:rsidP="008E12D3">
      <w:pPr>
        <w:ind w:left="360"/>
        <w:rPr>
          <w:rFonts w:cs="Arial"/>
          <w:sz w:val="24"/>
          <w:szCs w:val="24"/>
        </w:rPr>
      </w:pPr>
      <w:r>
        <w:rPr>
          <w:rFonts w:cs="Arial"/>
          <w:sz w:val="24"/>
          <w:szCs w:val="24"/>
        </w:rPr>
        <w:t>47</w:t>
      </w:r>
      <w:r w:rsidR="007771E7">
        <w:rPr>
          <w:rFonts w:cs="Arial"/>
          <w:sz w:val="24"/>
          <w:szCs w:val="24"/>
        </w:rPr>
        <w:t>/22</w:t>
      </w:r>
      <w:r w:rsidR="00C50CB3">
        <w:rPr>
          <w:rFonts w:cs="Arial"/>
          <w:sz w:val="24"/>
          <w:szCs w:val="24"/>
        </w:rPr>
        <w:tab/>
      </w:r>
      <w:r w:rsidR="001573C1" w:rsidRPr="001573C1">
        <w:rPr>
          <w:rFonts w:cs="Arial"/>
          <w:b/>
          <w:sz w:val="24"/>
          <w:szCs w:val="24"/>
          <w:u w:val="single"/>
        </w:rPr>
        <w:t xml:space="preserve">To Determine if any items are to be moved into Confidential </w:t>
      </w:r>
      <w:r w:rsidR="00B85580" w:rsidRPr="001573C1">
        <w:rPr>
          <w:rFonts w:cs="Arial"/>
          <w:b/>
          <w:sz w:val="24"/>
          <w:szCs w:val="24"/>
          <w:u w:val="single"/>
        </w:rPr>
        <w:t>Session.</w:t>
      </w:r>
    </w:p>
    <w:p w14:paraId="26E55079" w14:textId="6F6A4F62" w:rsidR="00831069" w:rsidRPr="00245F7D" w:rsidRDefault="00524BF4" w:rsidP="00FE448E">
      <w:pPr>
        <w:ind w:left="363"/>
        <w:rPr>
          <w:rFonts w:cs="Arial"/>
          <w:bCs/>
          <w:sz w:val="24"/>
          <w:szCs w:val="24"/>
        </w:rPr>
      </w:pPr>
      <w:r>
        <w:rPr>
          <w:rFonts w:cs="Arial"/>
          <w:bCs/>
          <w:sz w:val="24"/>
          <w:szCs w:val="24"/>
        </w:rPr>
        <w:t>It was</w:t>
      </w:r>
      <w:r w:rsidRPr="00524BF4">
        <w:rPr>
          <w:rFonts w:cs="Arial"/>
          <w:b/>
          <w:sz w:val="24"/>
          <w:szCs w:val="24"/>
        </w:rPr>
        <w:t xml:space="preserve"> RESOLVED</w:t>
      </w:r>
      <w:r>
        <w:rPr>
          <w:rFonts w:cs="Arial"/>
          <w:bCs/>
          <w:sz w:val="24"/>
          <w:szCs w:val="24"/>
        </w:rPr>
        <w:t xml:space="preserve"> to move agenda item </w:t>
      </w:r>
      <w:r w:rsidR="004B779F">
        <w:rPr>
          <w:rFonts w:cs="Arial"/>
          <w:bCs/>
          <w:sz w:val="24"/>
          <w:szCs w:val="24"/>
        </w:rPr>
        <w:t xml:space="preserve">16 </w:t>
      </w:r>
      <w:r w:rsidR="00A54838">
        <w:rPr>
          <w:rFonts w:cs="Arial"/>
          <w:bCs/>
          <w:sz w:val="24"/>
          <w:szCs w:val="24"/>
        </w:rPr>
        <w:t>Clerk’s Appraisal Update</w:t>
      </w:r>
      <w:r>
        <w:rPr>
          <w:rFonts w:cs="Arial"/>
          <w:bCs/>
          <w:sz w:val="24"/>
          <w:szCs w:val="24"/>
        </w:rPr>
        <w:t xml:space="preserve"> into confidential section.</w:t>
      </w:r>
    </w:p>
    <w:p w14:paraId="5BB27B1B" w14:textId="3E6C6542" w:rsidR="007918FD" w:rsidRPr="007918FD" w:rsidRDefault="004E4133" w:rsidP="008E12D3">
      <w:pPr>
        <w:ind w:firstLine="363"/>
        <w:rPr>
          <w:rFonts w:cs="Arial"/>
          <w:b/>
          <w:bCs/>
          <w:sz w:val="24"/>
          <w:szCs w:val="24"/>
          <w:u w:val="single"/>
        </w:rPr>
      </w:pPr>
      <w:r>
        <w:rPr>
          <w:rFonts w:cs="Arial"/>
          <w:sz w:val="24"/>
          <w:szCs w:val="24"/>
        </w:rPr>
        <w:t>48</w:t>
      </w:r>
      <w:r w:rsidR="007771E7">
        <w:rPr>
          <w:rFonts w:cs="Arial"/>
          <w:sz w:val="24"/>
          <w:szCs w:val="24"/>
        </w:rPr>
        <w:t>/22</w:t>
      </w:r>
      <w:r w:rsidR="00C50CB3">
        <w:rPr>
          <w:rFonts w:cs="Arial"/>
          <w:b/>
          <w:sz w:val="24"/>
          <w:szCs w:val="24"/>
        </w:rPr>
        <w:tab/>
      </w:r>
      <w:r w:rsidR="007918FD" w:rsidRPr="007918FD">
        <w:rPr>
          <w:rFonts w:cs="Arial"/>
          <w:b/>
          <w:bCs/>
          <w:sz w:val="24"/>
          <w:szCs w:val="24"/>
          <w:u w:val="single"/>
        </w:rPr>
        <w:t xml:space="preserve">To Approve the Following Policies </w:t>
      </w:r>
      <w:r w:rsidR="007918FD" w:rsidRPr="007918FD">
        <w:rPr>
          <w:rFonts w:cs="Arial"/>
          <w:b/>
          <w:sz w:val="24"/>
          <w:szCs w:val="24"/>
        </w:rPr>
        <w:t>(Previously Circulated)</w:t>
      </w:r>
    </w:p>
    <w:p w14:paraId="5E34610F" w14:textId="7B92F733" w:rsidR="00524BF4" w:rsidRPr="007918FD" w:rsidRDefault="009F5CC0" w:rsidP="008E12D3">
      <w:pPr>
        <w:numPr>
          <w:ilvl w:val="0"/>
          <w:numId w:val="25"/>
        </w:numPr>
        <w:rPr>
          <w:rFonts w:cs="Arial"/>
          <w:bCs/>
          <w:sz w:val="24"/>
          <w:szCs w:val="24"/>
        </w:rPr>
      </w:pPr>
      <w:bookmarkStart w:id="1" w:name="_Hlk98268838"/>
      <w:r>
        <w:rPr>
          <w:rFonts w:cs="Arial"/>
          <w:b/>
          <w:sz w:val="24"/>
          <w:szCs w:val="24"/>
        </w:rPr>
        <w:lastRenderedPageBreak/>
        <w:t>Standing Orders</w:t>
      </w:r>
      <w:r w:rsidR="008E12D3">
        <w:rPr>
          <w:rFonts w:cs="Arial"/>
          <w:bCs/>
          <w:sz w:val="24"/>
          <w:szCs w:val="24"/>
        </w:rPr>
        <w:br/>
      </w:r>
      <w:r w:rsidR="008E12D3" w:rsidRPr="008E12D3">
        <w:rPr>
          <w:rFonts w:cs="Arial"/>
          <w:bCs/>
          <w:sz w:val="24"/>
          <w:szCs w:val="24"/>
        </w:rPr>
        <w:t xml:space="preserve">It was </w:t>
      </w:r>
      <w:r w:rsidR="008E12D3" w:rsidRPr="008E12D3">
        <w:rPr>
          <w:rFonts w:cs="Arial"/>
          <w:b/>
          <w:sz w:val="24"/>
          <w:szCs w:val="24"/>
        </w:rPr>
        <w:t>RESOLVED</w:t>
      </w:r>
      <w:r w:rsidR="008E12D3" w:rsidRPr="008E12D3">
        <w:rPr>
          <w:rFonts w:cs="Arial"/>
          <w:bCs/>
          <w:sz w:val="24"/>
          <w:szCs w:val="24"/>
        </w:rPr>
        <w:t xml:space="preserve"> to approve th</w:t>
      </w:r>
      <w:r>
        <w:rPr>
          <w:rFonts w:cs="Arial"/>
          <w:bCs/>
          <w:sz w:val="24"/>
          <w:szCs w:val="24"/>
        </w:rPr>
        <w:t>e Standing Orders</w:t>
      </w:r>
      <w:r w:rsidR="008E12D3" w:rsidRPr="008E12D3">
        <w:rPr>
          <w:rFonts w:cs="Arial"/>
          <w:bCs/>
          <w:sz w:val="24"/>
          <w:szCs w:val="24"/>
        </w:rPr>
        <w:t xml:space="preserve"> as presented.</w:t>
      </w:r>
    </w:p>
    <w:bookmarkEnd w:id="1"/>
    <w:p w14:paraId="6537F48A" w14:textId="50BF8644" w:rsidR="008E12D3" w:rsidRPr="007918FD" w:rsidRDefault="007918FD" w:rsidP="008E12D3">
      <w:pPr>
        <w:numPr>
          <w:ilvl w:val="0"/>
          <w:numId w:val="25"/>
        </w:numPr>
        <w:rPr>
          <w:rFonts w:cs="Arial"/>
          <w:bCs/>
          <w:sz w:val="24"/>
          <w:szCs w:val="24"/>
        </w:rPr>
      </w:pPr>
      <w:r w:rsidRPr="007918FD">
        <w:rPr>
          <w:rFonts w:cs="Arial"/>
          <w:b/>
          <w:sz w:val="24"/>
          <w:szCs w:val="24"/>
        </w:rPr>
        <w:t>F</w:t>
      </w:r>
      <w:r w:rsidR="009F5CC0">
        <w:rPr>
          <w:rFonts w:cs="Arial"/>
          <w:b/>
          <w:sz w:val="24"/>
          <w:szCs w:val="24"/>
        </w:rPr>
        <w:t>inancial Regulations</w:t>
      </w:r>
      <w:r w:rsidR="008E12D3">
        <w:rPr>
          <w:rFonts w:cs="Arial"/>
          <w:bCs/>
          <w:sz w:val="24"/>
          <w:szCs w:val="24"/>
        </w:rPr>
        <w:br/>
      </w:r>
      <w:r w:rsidR="008E12D3" w:rsidRPr="008E12D3">
        <w:rPr>
          <w:rFonts w:cs="Arial"/>
          <w:bCs/>
          <w:sz w:val="24"/>
          <w:szCs w:val="24"/>
        </w:rPr>
        <w:t xml:space="preserve">It was </w:t>
      </w:r>
      <w:r w:rsidR="008E12D3" w:rsidRPr="008E12D3">
        <w:rPr>
          <w:rFonts w:cs="Arial"/>
          <w:b/>
          <w:sz w:val="24"/>
          <w:szCs w:val="24"/>
        </w:rPr>
        <w:t>RESOLVED</w:t>
      </w:r>
      <w:r w:rsidR="008E12D3" w:rsidRPr="008E12D3">
        <w:rPr>
          <w:rFonts w:cs="Arial"/>
          <w:bCs/>
          <w:sz w:val="24"/>
          <w:szCs w:val="24"/>
        </w:rPr>
        <w:t xml:space="preserve"> to approve t</w:t>
      </w:r>
      <w:r w:rsidR="009F5CC0">
        <w:rPr>
          <w:rFonts w:cs="Arial"/>
          <w:bCs/>
          <w:sz w:val="24"/>
          <w:szCs w:val="24"/>
        </w:rPr>
        <w:t>he financial regulations</w:t>
      </w:r>
      <w:r w:rsidR="008E12D3" w:rsidRPr="008E12D3">
        <w:rPr>
          <w:rFonts w:cs="Arial"/>
          <w:bCs/>
          <w:sz w:val="24"/>
          <w:szCs w:val="24"/>
        </w:rPr>
        <w:t xml:space="preserve"> as presented.</w:t>
      </w:r>
    </w:p>
    <w:p w14:paraId="617B8A1E" w14:textId="67901B96" w:rsidR="008E12D3" w:rsidRDefault="009F5CC0" w:rsidP="008E12D3">
      <w:pPr>
        <w:numPr>
          <w:ilvl w:val="0"/>
          <w:numId w:val="25"/>
        </w:numPr>
        <w:rPr>
          <w:rFonts w:cs="Arial"/>
          <w:bCs/>
          <w:sz w:val="24"/>
          <w:szCs w:val="24"/>
        </w:rPr>
      </w:pPr>
      <w:r>
        <w:rPr>
          <w:rFonts w:cs="Arial"/>
          <w:b/>
          <w:sz w:val="24"/>
          <w:szCs w:val="24"/>
        </w:rPr>
        <w:t>Code of Conduct</w:t>
      </w:r>
      <w:r w:rsidR="009E6B54">
        <w:rPr>
          <w:rFonts w:cs="Arial"/>
          <w:bCs/>
          <w:sz w:val="24"/>
          <w:szCs w:val="24"/>
        </w:rPr>
        <w:t xml:space="preserve"> </w:t>
      </w:r>
      <w:r w:rsidR="008E12D3">
        <w:rPr>
          <w:rFonts w:cs="Arial"/>
          <w:bCs/>
          <w:sz w:val="24"/>
          <w:szCs w:val="24"/>
        </w:rPr>
        <w:br/>
      </w:r>
      <w:r w:rsidR="008E12D3" w:rsidRPr="008E12D3">
        <w:rPr>
          <w:rFonts w:cs="Arial"/>
          <w:bCs/>
          <w:sz w:val="24"/>
          <w:szCs w:val="24"/>
        </w:rPr>
        <w:t xml:space="preserve">It was </w:t>
      </w:r>
      <w:r w:rsidR="008E12D3" w:rsidRPr="008E12D3">
        <w:rPr>
          <w:rFonts w:cs="Arial"/>
          <w:b/>
          <w:sz w:val="24"/>
          <w:szCs w:val="24"/>
        </w:rPr>
        <w:t>RESOLVED</w:t>
      </w:r>
      <w:r w:rsidR="008E12D3" w:rsidRPr="008E12D3">
        <w:rPr>
          <w:rFonts w:cs="Arial"/>
          <w:bCs/>
          <w:sz w:val="24"/>
          <w:szCs w:val="24"/>
        </w:rPr>
        <w:t xml:space="preserve"> to approve the </w:t>
      </w:r>
      <w:r>
        <w:rPr>
          <w:rFonts w:cs="Arial"/>
          <w:bCs/>
          <w:sz w:val="24"/>
          <w:szCs w:val="24"/>
        </w:rPr>
        <w:t>Code of Conduct</w:t>
      </w:r>
      <w:r w:rsidR="008E12D3" w:rsidRPr="008E12D3">
        <w:rPr>
          <w:rFonts w:cs="Arial"/>
          <w:bCs/>
          <w:sz w:val="24"/>
          <w:szCs w:val="24"/>
        </w:rPr>
        <w:t xml:space="preserve"> as presented.</w:t>
      </w:r>
    </w:p>
    <w:p w14:paraId="1E7F37B7" w14:textId="47917373" w:rsidR="0096180A" w:rsidRDefault="004B779F" w:rsidP="0096180A">
      <w:pPr>
        <w:ind w:left="1069"/>
        <w:rPr>
          <w:rFonts w:cs="Arial"/>
          <w:bCs/>
          <w:sz w:val="24"/>
          <w:szCs w:val="24"/>
        </w:rPr>
      </w:pPr>
      <w:r>
        <w:rPr>
          <w:rFonts w:cs="Arial"/>
          <w:bCs/>
          <w:sz w:val="24"/>
          <w:szCs w:val="24"/>
        </w:rPr>
        <w:t>It was agreed that t</w:t>
      </w:r>
      <w:r w:rsidR="0096180A" w:rsidRPr="00E97A5E">
        <w:rPr>
          <w:rFonts w:cs="Arial"/>
          <w:bCs/>
          <w:sz w:val="24"/>
          <w:szCs w:val="24"/>
        </w:rPr>
        <w:t xml:space="preserve">he Clerk will discuss </w:t>
      </w:r>
      <w:r w:rsidR="00E97A5E" w:rsidRPr="00E97A5E">
        <w:rPr>
          <w:rFonts w:cs="Arial"/>
          <w:bCs/>
          <w:sz w:val="24"/>
          <w:szCs w:val="24"/>
        </w:rPr>
        <w:t xml:space="preserve">with </w:t>
      </w:r>
      <w:proofErr w:type="spellStart"/>
      <w:r w:rsidR="0096180A" w:rsidRPr="00E97A5E">
        <w:rPr>
          <w:rFonts w:cs="Arial"/>
          <w:bCs/>
          <w:sz w:val="24"/>
          <w:szCs w:val="24"/>
        </w:rPr>
        <w:t>NottsAlc</w:t>
      </w:r>
      <w:proofErr w:type="spellEnd"/>
      <w:r w:rsidR="0096180A" w:rsidRPr="00E97A5E">
        <w:rPr>
          <w:rFonts w:cs="Arial"/>
          <w:bCs/>
          <w:sz w:val="24"/>
          <w:szCs w:val="24"/>
        </w:rPr>
        <w:t xml:space="preserve"> </w:t>
      </w:r>
      <w:r w:rsidR="00E97A5E" w:rsidRPr="00E97A5E">
        <w:rPr>
          <w:rFonts w:cs="Arial"/>
          <w:bCs/>
          <w:sz w:val="24"/>
          <w:szCs w:val="24"/>
        </w:rPr>
        <w:t>a training budget amount</w:t>
      </w:r>
      <w:r>
        <w:rPr>
          <w:rFonts w:cs="Arial"/>
          <w:bCs/>
          <w:sz w:val="24"/>
          <w:szCs w:val="24"/>
        </w:rPr>
        <w:t xml:space="preserve"> for the financial year</w:t>
      </w:r>
      <w:r w:rsidR="00E97A5E" w:rsidRPr="00E97A5E">
        <w:rPr>
          <w:rFonts w:cs="Arial"/>
          <w:bCs/>
          <w:sz w:val="24"/>
          <w:szCs w:val="24"/>
        </w:rPr>
        <w:t xml:space="preserve">. </w:t>
      </w:r>
    </w:p>
    <w:p w14:paraId="4AA607D5" w14:textId="6076AE05" w:rsidR="00E97A5E" w:rsidRPr="00E97A5E" w:rsidRDefault="004B779F" w:rsidP="0096180A">
      <w:pPr>
        <w:ind w:left="1069"/>
        <w:rPr>
          <w:rFonts w:cs="Arial"/>
          <w:bCs/>
          <w:sz w:val="24"/>
          <w:szCs w:val="24"/>
        </w:rPr>
      </w:pPr>
      <w:r>
        <w:rPr>
          <w:rFonts w:cs="Arial"/>
          <w:bCs/>
          <w:sz w:val="24"/>
          <w:szCs w:val="24"/>
        </w:rPr>
        <w:t>It was also agreed that t</w:t>
      </w:r>
      <w:r w:rsidR="00E97A5E">
        <w:rPr>
          <w:rFonts w:cs="Arial"/>
          <w:bCs/>
          <w:sz w:val="24"/>
          <w:szCs w:val="24"/>
        </w:rPr>
        <w:t>he Clerk will ask Tom Smith</w:t>
      </w:r>
      <w:r>
        <w:rPr>
          <w:rFonts w:cs="Arial"/>
          <w:bCs/>
          <w:sz w:val="24"/>
          <w:szCs w:val="24"/>
        </w:rPr>
        <w:t xml:space="preserve"> (NSDC) if he would</w:t>
      </w:r>
      <w:r w:rsidR="00E97A5E">
        <w:rPr>
          <w:rFonts w:cs="Arial"/>
          <w:bCs/>
          <w:sz w:val="24"/>
          <w:szCs w:val="24"/>
        </w:rPr>
        <w:t xml:space="preserve"> be prepared to come and give a planning session</w:t>
      </w:r>
      <w:r>
        <w:rPr>
          <w:rFonts w:cs="Arial"/>
          <w:bCs/>
          <w:sz w:val="24"/>
          <w:szCs w:val="24"/>
        </w:rPr>
        <w:t xml:space="preserve"> to the Councillors. </w:t>
      </w:r>
      <w:r w:rsidR="00E97A5E">
        <w:rPr>
          <w:rFonts w:cs="Arial"/>
          <w:bCs/>
          <w:sz w:val="24"/>
          <w:szCs w:val="24"/>
        </w:rPr>
        <w:t xml:space="preserve"> </w:t>
      </w:r>
    </w:p>
    <w:p w14:paraId="696015C9" w14:textId="2B3A9E84" w:rsidR="008E12D3" w:rsidRPr="008E12D3" w:rsidRDefault="009F5CC0" w:rsidP="008E12D3">
      <w:pPr>
        <w:numPr>
          <w:ilvl w:val="0"/>
          <w:numId w:val="25"/>
        </w:numPr>
        <w:rPr>
          <w:rFonts w:cs="Arial"/>
          <w:bCs/>
          <w:sz w:val="24"/>
          <w:szCs w:val="24"/>
        </w:rPr>
      </w:pPr>
      <w:r>
        <w:rPr>
          <w:rFonts w:cs="Arial"/>
          <w:b/>
          <w:sz w:val="24"/>
          <w:szCs w:val="24"/>
        </w:rPr>
        <w:t>Risk Assessment 2022</w:t>
      </w:r>
      <w:r w:rsidR="008E12D3">
        <w:rPr>
          <w:rFonts w:cs="Arial"/>
          <w:bCs/>
          <w:sz w:val="24"/>
          <w:szCs w:val="24"/>
        </w:rPr>
        <w:br/>
      </w:r>
      <w:r w:rsidR="008E12D3" w:rsidRPr="008E12D3">
        <w:rPr>
          <w:rFonts w:cs="Arial"/>
          <w:bCs/>
          <w:sz w:val="24"/>
          <w:szCs w:val="24"/>
        </w:rPr>
        <w:t xml:space="preserve">It was </w:t>
      </w:r>
      <w:r w:rsidRPr="0062314B">
        <w:rPr>
          <w:rFonts w:cs="Arial"/>
          <w:b/>
          <w:sz w:val="24"/>
          <w:szCs w:val="24"/>
        </w:rPr>
        <w:t>RESOLVED</w:t>
      </w:r>
      <w:r>
        <w:rPr>
          <w:rFonts w:cs="Arial"/>
          <w:bCs/>
          <w:sz w:val="24"/>
          <w:szCs w:val="24"/>
        </w:rPr>
        <w:t xml:space="preserve"> to approve the Risk Assessment 2022 as presented. </w:t>
      </w:r>
    </w:p>
    <w:p w14:paraId="34DE77CA" w14:textId="430B5EB0" w:rsidR="00BC591F" w:rsidRDefault="00887F6A" w:rsidP="009B49B0">
      <w:pPr>
        <w:ind w:left="363"/>
        <w:rPr>
          <w:rFonts w:cs="Arial"/>
          <w:b/>
          <w:sz w:val="24"/>
          <w:szCs w:val="24"/>
          <w:u w:val="single"/>
        </w:rPr>
      </w:pPr>
      <w:r>
        <w:rPr>
          <w:rFonts w:cs="Arial"/>
          <w:bCs/>
          <w:sz w:val="24"/>
          <w:szCs w:val="24"/>
        </w:rPr>
        <w:t>49</w:t>
      </w:r>
      <w:r w:rsidR="007918FD" w:rsidRPr="007918FD">
        <w:rPr>
          <w:rFonts w:cs="Arial"/>
          <w:bCs/>
          <w:sz w:val="24"/>
          <w:szCs w:val="24"/>
        </w:rPr>
        <w:t>/22</w:t>
      </w:r>
      <w:r w:rsidR="007918FD" w:rsidRPr="007918FD">
        <w:rPr>
          <w:rFonts w:cs="Arial"/>
          <w:bCs/>
          <w:sz w:val="24"/>
          <w:szCs w:val="24"/>
        </w:rPr>
        <w:tab/>
      </w:r>
      <w:r w:rsidR="00E81836" w:rsidRPr="00085E88">
        <w:rPr>
          <w:rFonts w:cs="Arial"/>
          <w:b/>
          <w:sz w:val="24"/>
          <w:szCs w:val="24"/>
          <w:u w:val="single"/>
        </w:rPr>
        <w:t>Planning Applications</w:t>
      </w:r>
    </w:p>
    <w:p w14:paraId="43BAEA2E" w14:textId="77777777" w:rsidR="006F1415" w:rsidRPr="006F1415" w:rsidRDefault="006F1415" w:rsidP="006F1415">
      <w:pPr>
        <w:ind w:left="363"/>
        <w:rPr>
          <w:rFonts w:cs="Arial"/>
          <w:b/>
          <w:bCs/>
          <w:sz w:val="20"/>
          <w:szCs w:val="20"/>
          <w:u w:val="single"/>
        </w:rPr>
      </w:pPr>
      <w:bookmarkStart w:id="2" w:name="_Hlk8075927"/>
      <w:r w:rsidRPr="006F1415">
        <w:rPr>
          <w:rFonts w:cs="Arial"/>
          <w:b/>
          <w:bCs/>
          <w:sz w:val="20"/>
          <w:szCs w:val="20"/>
          <w:u w:val="single"/>
        </w:rPr>
        <w:t>Comments to be submitted to the District Council on the following applications.</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7"/>
        <w:gridCol w:w="2403"/>
        <w:gridCol w:w="2572"/>
        <w:gridCol w:w="2013"/>
        <w:gridCol w:w="2075"/>
      </w:tblGrid>
      <w:tr w:rsidR="006F1415" w:rsidRPr="006F1415" w14:paraId="73C762BD" w14:textId="77777777" w:rsidTr="000E2A8D">
        <w:trPr>
          <w:trHeight w:val="330"/>
        </w:trPr>
        <w:tc>
          <w:tcPr>
            <w:tcW w:w="1557" w:type="dxa"/>
            <w:tcBorders>
              <w:top w:val="single" w:sz="4" w:space="0" w:color="auto"/>
              <w:left w:val="single" w:sz="4" w:space="0" w:color="auto"/>
              <w:bottom w:val="single" w:sz="4" w:space="0" w:color="auto"/>
              <w:right w:val="single" w:sz="4" w:space="0" w:color="auto"/>
            </w:tcBorders>
            <w:hideMark/>
          </w:tcPr>
          <w:p w14:paraId="74B6B3BC" w14:textId="77777777" w:rsidR="006F1415" w:rsidRPr="006F1415" w:rsidRDefault="006F1415" w:rsidP="006F1415">
            <w:pPr>
              <w:ind w:left="363"/>
              <w:rPr>
                <w:rFonts w:cs="Arial"/>
                <w:b/>
                <w:bCs/>
                <w:sz w:val="20"/>
                <w:szCs w:val="20"/>
                <w:u w:val="single"/>
              </w:rPr>
            </w:pPr>
            <w:bookmarkStart w:id="3" w:name="_Hlk510538105"/>
            <w:bookmarkStart w:id="4" w:name="_Hlk11065971"/>
            <w:bookmarkStart w:id="5" w:name="_Hlk58439918"/>
            <w:r w:rsidRPr="006F1415">
              <w:rPr>
                <w:rFonts w:cs="Arial"/>
                <w:b/>
                <w:bCs/>
                <w:sz w:val="20"/>
                <w:szCs w:val="20"/>
                <w:u w:val="single"/>
              </w:rPr>
              <w:t>No</w:t>
            </w:r>
          </w:p>
        </w:tc>
        <w:tc>
          <w:tcPr>
            <w:tcW w:w="2403" w:type="dxa"/>
            <w:tcBorders>
              <w:top w:val="single" w:sz="4" w:space="0" w:color="auto"/>
              <w:left w:val="single" w:sz="4" w:space="0" w:color="auto"/>
              <w:bottom w:val="single" w:sz="4" w:space="0" w:color="auto"/>
              <w:right w:val="single" w:sz="4" w:space="0" w:color="auto"/>
            </w:tcBorders>
            <w:hideMark/>
          </w:tcPr>
          <w:p w14:paraId="201A2903" w14:textId="77777777" w:rsidR="006F1415" w:rsidRPr="006F1415" w:rsidRDefault="006F1415" w:rsidP="006F1415">
            <w:pPr>
              <w:ind w:left="363"/>
              <w:rPr>
                <w:rFonts w:cs="Arial"/>
                <w:b/>
                <w:bCs/>
                <w:sz w:val="20"/>
                <w:szCs w:val="20"/>
                <w:u w:val="single"/>
              </w:rPr>
            </w:pPr>
            <w:r w:rsidRPr="006F1415">
              <w:rPr>
                <w:rFonts w:cs="Arial"/>
                <w:b/>
                <w:bCs/>
                <w:sz w:val="20"/>
                <w:szCs w:val="20"/>
                <w:u w:val="single"/>
              </w:rPr>
              <w:t>Application Number and Website Link</w:t>
            </w:r>
          </w:p>
        </w:tc>
        <w:tc>
          <w:tcPr>
            <w:tcW w:w="2572" w:type="dxa"/>
            <w:tcBorders>
              <w:top w:val="single" w:sz="4" w:space="0" w:color="auto"/>
              <w:left w:val="single" w:sz="4" w:space="0" w:color="auto"/>
              <w:bottom w:val="single" w:sz="4" w:space="0" w:color="auto"/>
              <w:right w:val="single" w:sz="4" w:space="0" w:color="auto"/>
            </w:tcBorders>
            <w:hideMark/>
          </w:tcPr>
          <w:p w14:paraId="26A4195B" w14:textId="77777777" w:rsidR="006F1415" w:rsidRPr="006F1415" w:rsidRDefault="006F1415" w:rsidP="006F1415">
            <w:pPr>
              <w:ind w:left="363"/>
              <w:rPr>
                <w:rFonts w:cs="Arial"/>
                <w:b/>
                <w:bCs/>
                <w:sz w:val="20"/>
                <w:szCs w:val="20"/>
                <w:u w:val="single"/>
              </w:rPr>
            </w:pPr>
            <w:r w:rsidRPr="006F1415">
              <w:rPr>
                <w:rFonts w:cs="Arial"/>
                <w:b/>
                <w:bCs/>
                <w:sz w:val="20"/>
                <w:szCs w:val="20"/>
                <w:u w:val="single"/>
              </w:rPr>
              <w:t>Description and Details</w:t>
            </w:r>
          </w:p>
        </w:tc>
        <w:tc>
          <w:tcPr>
            <w:tcW w:w="2013" w:type="dxa"/>
            <w:tcBorders>
              <w:top w:val="single" w:sz="4" w:space="0" w:color="auto"/>
              <w:left w:val="single" w:sz="4" w:space="0" w:color="auto"/>
              <w:bottom w:val="single" w:sz="4" w:space="0" w:color="auto"/>
              <w:right w:val="single" w:sz="4" w:space="0" w:color="auto"/>
            </w:tcBorders>
            <w:hideMark/>
          </w:tcPr>
          <w:p w14:paraId="006D738E" w14:textId="77777777" w:rsidR="006F1415" w:rsidRPr="006F1415" w:rsidRDefault="006F1415" w:rsidP="006F1415">
            <w:pPr>
              <w:ind w:left="363"/>
              <w:rPr>
                <w:rFonts w:cs="Arial"/>
                <w:b/>
                <w:bCs/>
                <w:sz w:val="20"/>
                <w:szCs w:val="20"/>
                <w:u w:val="single"/>
              </w:rPr>
            </w:pPr>
            <w:r w:rsidRPr="006F1415">
              <w:rPr>
                <w:rFonts w:cs="Arial"/>
                <w:b/>
                <w:bCs/>
                <w:sz w:val="20"/>
                <w:szCs w:val="20"/>
                <w:u w:val="single"/>
              </w:rPr>
              <w:t>Applicant</w:t>
            </w:r>
          </w:p>
        </w:tc>
        <w:tc>
          <w:tcPr>
            <w:tcW w:w="2075" w:type="dxa"/>
            <w:tcBorders>
              <w:top w:val="single" w:sz="4" w:space="0" w:color="auto"/>
              <w:left w:val="single" w:sz="4" w:space="0" w:color="auto"/>
              <w:bottom w:val="single" w:sz="4" w:space="0" w:color="auto"/>
              <w:right w:val="single" w:sz="4" w:space="0" w:color="auto"/>
            </w:tcBorders>
            <w:hideMark/>
          </w:tcPr>
          <w:p w14:paraId="01F6CA9C" w14:textId="77777777" w:rsidR="006F1415" w:rsidRPr="006F1415" w:rsidRDefault="006F1415" w:rsidP="006F1415">
            <w:pPr>
              <w:ind w:left="363"/>
              <w:rPr>
                <w:rFonts w:cs="Arial"/>
                <w:b/>
                <w:bCs/>
                <w:sz w:val="20"/>
                <w:szCs w:val="20"/>
                <w:u w:val="single"/>
              </w:rPr>
            </w:pPr>
            <w:r w:rsidRPr="006F1415">
              <w:rPr>
                <w:rFonts w:cs="Arial"/>
                <w:b/>
                <w:bCs/>
                <w:sz w:val="20"/>
                <w:szCs w:val="20"/>
                <w:u w:val="single"/>
              </w:rPr>
              <w:t>Comments</w:t>
            </w:r>
          </w:p>
        </w:tc>
      </w:tr>
      <w:tr w:rsidR="006F1415" w:rsidRPr="006F1415" w14:paraId="76F3DC0A" w14:textId="77777777" w:rsidTr="000E2A8D">
        <w:trPr>
          <w:trHeight w:val="330"/>
        </w:trPr>
        <w:tc>
          <w:tcPr>
            <w:tcW w:w="1557" w:type="dxa"/>
            <w:tcBorders>
              <w:top w:val="single" w:sz="4" w:space="0" w:color="auto"/>
              <w:left w:val="single" w:sz="4" w:space="0" w:color="auto"/>
              <w:bottom w:val="single" w:sz="4" w:space="0" w:color="auto"/>
              <w:right w:val="single" w:sz="4" w:space="0" w:color="auto"/>
            </w:tcBorders>
          </w:tcPr>
          <w:p w14:paraId="4323EE79" w14:textId="77777777" w:rsidR="006F1415" w:rsidRPr="006F1415" w:rsidRDefault="006F1415" w:rsidP="006F1415">
            <w:pPr>
              <w:ind w:left="363"/>
              <w:rPr>
                <w:rFonts w:cs="Arial"/>
                <w:b/>
                <w:bCs/>
                <w:sz w:val="20"/>
                <w:szCs w:val="20"/>
                <w:u w:val="single"/>
              </w:rPr>
            </w:pPr>
            <w:r w:rsidRPr="006F1415">
              <w:rPr>
                <w:rFonts w:cs="Arial"/>
                <w:b/>
                <w:bCs/>
                <w:sz w:val="20"/>
                <w:szCs w:val="20"/>
                <w:u w:val="single"/>
              </w:rPr>
              <w:t>1.</w:t>
            </w:r>
          </w:p>
        </w:tc>
        <w:tc>
          <w:tcPr>
            <w:tcW w:w="2403" w:type="dxa"/>
            <w:tcBorders>
              <w:top w:val="single" w:sz="4" w:space="0" w:color="auto"/>
              <w:left w:val="single" w:sz="4" w:space="0" w:color="auto"/>
              <w:bottom w:val="single" w:sz="4" w:space="0" w:color="auto"/>
              <w:right w:val="single" w:sz="4" w:space="0" w:color="auto"/>
            </w:tcBorders>
          </w:tcPr>
          <w:p w14:paraId="5C448BAE" w14:textId="25BDE825" w:rsidR="006F1415" w:rsidRPr="006F1415" w:rsidRDefault="006F1415" w:rsidP="006F1415">
            <w:pPr>
              <w:ind w:left="363"/>
              <w:rPr>
                <w:rFonts w:cs="Arial"/>
                <w:b/>
                <w:bCs/>
                <w:sz w:val="20"/>
                <w:szCs w:val="20"/>
                <w:u w:val="single"/>
              </w:rPr>
            </w:pPr>
            <w:r w:rsidRPr="006F1415">
              <w:rPr>
                <w:rFonts w:cs="Arial" w:hint="cs"/>
                <w:b/>
                <w:bCs/>
                <w:sz w:val="20"/>
                <w:szCs w:val="20"/>
                <w:u w:val="single"/>
              </w:rPr>
              <w:t>22/00424/OUTM</w:t>
            </w:r>
          </w:p>
          <w:p w14:paraId="4CAF78CA" w14:textId="77777777" w:rsidR="006F1415" w:rsidRPr="006F1415" w:rsidRDefault="005F3720" w:rsidP="006F1415">
            <w:pPr>
              <w:ind w:left="363"/>
              <w:rPr>
                <w:rFonts w:cs="Arial"/>
                <w:b/>
                <w:bCs/>
                <w:sz w:val="20"/>
                <w:szCs w:val="20"/>
                <w:u w:val="single"/>
              </w:rPr>
            </w:pPr>
            <w:hyperlink r:id="rId8" w:history="1">
              <w:r w:rsidR="006F1415" w:rsidRPr="006F1415">
                <w:rPr>
                  <w:rStyle w:val="Hyperlink"/>
                  <w:rFonts w:cs="Arial"/>
                  <w:b/>
                  <w:bCs/>
                  <w:sz w:val="20"/>
                  <w:szCs w:val="20"/>
                </w:rPr>
                <w:t>https://publicaccess.newark-sherwooddc.gov.uk/online-applications/applicationDetails.do?activeTab=summary&amp;keyVal=R82PW7LBJT600</w:t>
              </w:r>
            </w:hyperlink>
            <w:r w:rsidR="006F1415" w:rsidRPr="006F1415">
              <w:rPr>
                <w:rFonts w:cs="Arial"/>
                <w:b/>
                <w:bCs/>
                <w:sz w:val="20"/>
                <w:szCs w:val="20"/>
                <w:u w:val="single"/>
              </w:rPr>
              <w:t xml:space="preserve"> </w:t>
            </w:r>
          </w:p>
        </w:tc>
        <w:tc>
          <w:tcPr>
            <w:tcW w:w="2572" w:type="dxa"/>
            <w:tcBorders>
              <w:top w:val="single" w:sz="4" w:space="0" w:color="auto"/>
              <w:left w:val="single" w:sz="4" w:space="0" w:color="auto"/>
              <w:bottom w:val="single" w:sz="4" w:space="0" w:color="auto"/>
              <w:right w:val="single" w:sz="4" w:space="0" w:color="auto"/>
            </w:tcBorders>
          </w:tcPr>
          <w:p w14:paraId="02B9AA6A" w14:textId="77777777" w:rsidR="006F1415" w:rsidRPr="006F1415" w:rsidRDefault="006F1415" w:rsidP="006F1415">
            <w:pPr>
              <w:ind w:left="363"/>
              <w:rPr>
                <w:rFonts w:cs="Arial"/>
                <w:b/>
                <w:bCs/>
                <w:sz w:val="20"/>
                <w:szCs w:val="20"/>
                <w:u w:val="single"/>
              </w:rPr>
            </w:pPr>
            <w:r w:rsidRPr="006F1415">
              <w:rPr>
                <w:rFonts w:cs="Arial" w:hint="cs"/>
                <w:b/>
                <w:bCs/>
                <w:sz w:val="20"/>
                <w:szCs w:val="20"/>
                <w:u w:val="single"/>
              </w:rPr>
              <w:t>Creation of flexible commercial/industrial units (Use Class E(g), B2, B8) and provision of allotments </w:t>
            </w:r>
          </w:p>
        </w:tc>
        <w:tc>
          <w:tcPr>
            <w:tcW w:w="2013" w:type="dxa"/>
            <w:tcBorders>
              <w:top w:val="single" w:sz="4" w:space="0" w:color="auto"/>
              <w:left w:val="single" w:sz="4" w:space="0" w:color="auto"/>
              <w:bottom w:val="single" w:sz="4" w:space="0" w:color="auto"/>
              <w:right w:val="single" w:sz="4" w:space="0" w:color="auto"/>
            </w:tcBorders>
          </w:tcPr>
          <w:p w14:paraId="27CB4D7F" w14:textId="77777777" w:rsidR="006F1415" w:rsidRPr="006F1415" w:rsidRDefault="006F1415" w:rsidP="006F1415">
            <w:pPr>
              <w:ind w:left="363"/>
              <w:rPr>
                <w:rFonts w:cs="Arial"/>
                <w:b/>
                <w:bCs/>
                <w:sz w:val="20"/>
                <w:szCs w:val="20"/>
                <w:u w:val="single"/>
              </w:rPr>
            </w:pPr>
            <w:r w:rsidRPr="006F1415">
              <w:rPr>
                <w:rFonts w:cs="Arial" w:hint="cs"/>
                <w:b/>
                <w:bCs/>
                <w:sz w:val="20"/>
                <w:szCs w:val="20"/>
                <w:u w:val="single"/>
              </w:rPr>
              <w:t>Bilsthorpe Business Park Eakring Road Bilsthorpe Nottinghamshire NG22 8ST</w:t>
            </w:r>
          </w:p>
        </w:tc>
        <w:tc>
          <w:tcPr>
            <w:tcW w:w="2075" w:type="dxa"/>
            <w:tcBorders>
              <w:top w:val="single" w:sz="4" w:space="0" w:color="auto"/>
              <w:left w:val="single" w:sz="4" w:space="0" w:color="auto"/>
              <w:bottom w:val="single" w:sz="4" w:space="0" w:color="auto"/>
              <w:right w:val="single" w:sz="4" w:space="0" w:color="auto"/>
            </w:tcBorders>
          </w:tcPr>
          <w:p w14:paraId="3D68C254" w14:textId="4D838A96" w:rsidR="006F1415" w:rsidRPr="006F1415" w:rsidRDefault="00856374" w:rsidP="006F1415">
            <w:pPr>
              <w:ind w:left="363"/>
              <w:rPr>
                <w:rFonts w:cs="Arial"/>
                <w:b/>
                <w:bCs/>
                <w:sz w:val="20"/>
                <w:szCs w:val="20"/>
                <w:u w:val="single"/>
              </w:rPr>
            </w:pPr>
            <w:r>
              <w:rPr>
                <w:rFonts w:cs="Arial"/>
                <w:b/>
                <w:bCs/>
                <w:sz w:val="20"/>
                <w:szCs w:val="20"/>
                <w:u w:val="single"/>
              </w:rPr>
              <w:t xml:space="preserve">No Comment </w:t>
            </w:r>
          </w:p>
        </w:tc>
      </w:tr>
      <w:tr w:rsidR="006F1415" w:rsidRPr="006F1415" w14:paraId="579647F6" w14:textId="77777777" w:rsidTr="000E2A8D">
        <w:trPr>
          <w:trHeight w:val="330"/>
        </w:trPr>
        <w:tc>
          <w:tcPr>
            <w:tcW w:w="1557" w:type="dxa"/>
            <w:tcBorders>
              <w:top w:val="single" w:sz="4" w:space="0" w:color="auto"/>
              <w:left w:val="single" w:sz="4" w:space="0" w:color="auto"/>
              <w:bottom w:val="single" w:sz="4" w:space="0" w:color="auto"/>
              <w:right w:val="single" w:sz="4" w:space="0" w:color="auto"/>
            </w:tcBorders>
          </w:tcPr>
          <w:p w14:paraId="044D6F70" w14:textId="77777777" w:rsidR="006F1415" w:rsidRPr="006F1415" w:rsidRDefault="006F1415" w:rsidP="006F1415">
            <w:pPr>
              <w:ind w:left="363"/>
              <w:rPr>
                <w:rFonts w:cs="Arial"/>
                <w:b/>
                <w:bCs/>
                <w:sz w:val="20"/>
                <w:szCs w:val="20"/>
                <w:u w:val="single"/>
              </w:rPr>
            </w:pPr>
            <w:r w:rsidRPr="006F1415">
              <w:rPr>
                <w:rFonts w:cs="Arial"/>
                <w:b/>
                <w:bCs/>
                <w:sz w:val="20"/>
                <w:szCs w:val="20"/>
                <w:u w:val="single"/>
              </w:rPr>
              <w:t>2.</w:t>
            </w:r>
          </w:p>
        </w:tc>
        <w:tc>
          <w:tcPr>
            <w:tcW w:w="2403" w:type="dxa"/>
            <w:tcBorders>
              <w:top w:val="single" w:sz="4" w:space="0" w:color="auto"/>
              <w:left w:val="single" w:sz="4" w:space="0" w:color="auto"/>
              <w:bottom w:val="single" w:sz="4" w:space="0" w:color="auto"/>
              <w:right w:val="single" w:sz="4" w:space="0" w:color="auto"/>
            </w:tcBorders>
          </w:tcPr>
          <w:p w14:paraId="2F1BF085" w14:textId="017F9C33" w:rsidR="006F1415" w:rsidRPr="006F1415" w:rsidRDefault="006F1415" w:rsidP="006F1415">
            <w:pPr>
              <w:ind w:left="363"/>
              <w:rPr>
                <w:rFonts w:cs="Arial"/>
                <w:b/>
                <w:bCs/>
                <w:sz w:val="20"/>
                <w:szCs w:val="20"/>
                <w:u w:val="single"/>
              </w:rPr>
            </w:pPr>
            <w:r w:rsidRPr="006F1415">
              <w:rPr>
                <w:rFonts w:cs="Arial" w:hint="cs"/>
                <w:b/>
                <w:bCs/>
                <w:sz w:val="20"/>
                <w:szCs w:val="20"/>
                <w:u w:val="single"/>
              </w:rPr>
              <w:t>22/00607/HOUSE</w:t>
            </w:r>
          </w:p>
          <w:p w14:paraId="5DE6FA67" w14:textId="77777777" w:rsidR="006F1415" w:rsidRPr="006F1415" w:rsidRDefault="005F3720" w:rsidP="006F1415">
            <w:pPr>
              <w:ind w:left="363"/>
              <w:rPr>
                <w:rFonts w:cs="Arial"/>
                <w:b/>
                <w:bCs/>
                <w:sz w:val="20"/>
                <w:szCs w:val="20"/>
                <w:u w:val="single"/>
              </w:rPr>
            </w:pPr>
            <w:hyperlink r:id="rId9" w:history="1">
              <w:r w:rsidR="006F1415" w:rsidRPr="006F1415">
                <w:rPr>
                  <w:rStyle w:val="Hyperlink"/>
                  <w:rFonts w:cs="Arial"/>
                  <w:b/>
                  <w:bCs/>
                  <w:sz w:val="20"/>
                  <w:szCs w:val="20"/>
                </w:rPr>
                <w:t>https://publicaccess.newark-sherwooddc.gov.uk/online-applications/applicationDetails.do?activeTab=summary&amp;keyVal=R95B6VLB04M00</w:t>
              </w:r>
            </w:hyperlink>
            <w:r w:rsidR="006F1415" w:rsidRPr="006F1415">
              <w:rPr>
                <w:rFonts w:cs="Arial"/>
                <w:b/>
                <w:bCs/>
                <w:sz w:val="20"/>
                <w:szCs w:val="20"/>
                <w:u w:val="single"/>
              </w:rPr>
              <w:t xml:space="preserve"> </w:t>
            </w:r>
          </w:p>
        </w:tc>
        <w:tc>
          <w:tcPr>
            <w:tcW w:w="2572" w:type="dxa"/>
            <w:tcBorders>
              <w:top w:val="single" w:sz="4" w:space="0" w:color="auto"/>
              <w:left w:val="single" w:sz="4" w:space="0" w:color="auto"/>
              <w:bottom w:val="single" w:sz="4" w:space="0" w:color="auto"/>
              <w:right w:val="single" w:sz="4" w:space="0" w:color="auto"/>
            </w:tcBorders>
          </w:tcPr>
          <w:p w14:paraId="01212454" w14:textId="77777777" w:rsidR="006F1415" w:rsidRPr="006F1415" w:rsidRDefault="006F1415" w:rsidP="006F1415">
            <w:pPr>
              <w:ind w:left="363"/>
              <w:rPr>
                <w:rFonts w:cs="Arial"/>
                <w:b/>
                <w:bCs/>
                <w:sz w:val="20"/>
                <w:szCs w:val="20"/>
                <w:u w:val="single"/>
              </w:rPr>
            </w:pPr>
            <w:r w:rsidRPr="006F1415">
              <w:rPr>
                <w:rFonts w:cs="Arial" w:hint="cs"/>
                <w:b/>
                <w:bCs/>
                <w:sz w:val="20"/>
                <w:szCs w:val="20"/>
                <w:u w:val="single"/>
              </w:rPr>
              <w:t>Replacement gates</w:t>
            </w:r>
          </w:p>
        </w:tc>
        <w:tc>
          <w:tcPr>
            <w:tcW w:w="2013" w:type="dxa"/>
            <w:tcBorders>
              <w:top w:val="single" w:sz="4" w:space="0" w:color="auto"/>
              <w:left w:val="single" w:sz="4" w:space="0" w:color="auto"/>
              <w:bottom w:val="single" w:sz="4" w:space="0" w:color="auto"/>
              <w:right w:val="single" w:sz="4" w:space="0" w:color="auto"/>
            </w:tcBorders>
          </w:tcPr>
          <w:p w14:paraId="6F7B54FF" w14:textId="77777777" w:rsidR="006F1415" w:rsidRPr="006F1415" w:rsidRDefault="006F1415" w:rsidP="006F1415">
            <w:pPr>
              <w:ind w:left="363"/>
              <w:rPr>
                <w:rFonts w:cs="Arial"/>
                <w:b/>
                <w:bCs/>
                <w:sz w:val="20"/>
                <w:szCs w:val="20"/>
                <w:u w:val="single"/>
              </w:rPr>
            </w:pPr>
            <w:r w:rsidRPr="006F1415">
              <w:rPr>
                <w:rFonts w:cs="Arial" w:hint="cs"/>
                <w:b/>
                <w:bCs/>
                <w:sz w:val="20"/>
                <w:szCs w:val="20"/>
                <w:u w:val="single"/>
              </w:rPr>
              <w:t xml:space="preserve">Brail Farm Barn Mill Lane Eakring Newark </w:t>
            </w:r>
            <w:proofErr w:type="gramStart"/>
            <w:r w:rsidRPr="006F1415">
              <w:rPr>
                <w:rFonts w:cs="Arial" w:hint="cs"/>
                <w:b/>
                <w:bCs/>
                <w:sz w:val="20"/>
                <w:szCs w:val="20"/>
                <w:u w:val="single"/>
              </w:rPr>
              <w:t>On</w:t>
            </w:r>
            <w:proofErr w:type="gramEnd"/>
            <w:r w:rsidRPr="006F1415">
              <w:rPr>
                <w:rFonts w:cs="Arial" w:hint="cs"/>
                <w:b/>
                <w:bCs/>
                <w:sz w:val="20"/>
                <w:szCs w:val="20"/>
                <w:u w:val="single"/>
              </w:rPr>
              <w:t xml:space="preserve"> Trent NG22 0DL</w:t>
            </w:r>
          </w:p>
        </w:tc>
        <w:tc>
          <w:tcPr>
            <w:tcW w:w="2075" w:type="dxa"/>
            <w:tcBorders>
              <w:top w:val="single" w:sz="4" w:space="0" w:color="auto"/>
              <w:left w:val="single" w:sz="4" w:space="0" w:color="auto"/>
              <w:bottom w:val="single" w:sz="4" w:space="0" w:color="auto"/>
              <w:right w:val="single" w:sz="4" w:space="0" w:color="auto"/>
            </w:tcBorders>
          </w:tcPr>
          <w:p w14:paraId="6978BA77" w14:textId="7D4C3D8F" w:rsidR="006F1415" w:rsidRPr="006F1415" w:rsidRDefault="00856374" w:rsidP="006F1415">
            <w:pPr>
              <w:ind w:left="363"/>
              <w:rPr>
                <w:rFonts w:cs="Arial"/>
                <w:b/>
                <w:bCs/>
                <w:sz w:val="20"/>
                <w:szCs w:val="20"/>
                <w:u w:val="single"/>
              </w:rPr>
            </w:pPr>
            <w:r>
              <w:rPr>
                <w:rFonts w:cs="Arial"/>
                <w:b/>
                <w:bCs/>
                <w:sz w:val="20"/>
                <w:szCs w:val="20"/>
                <w:u w:val="single"/>
              </w:rPr>
              <w:t>No Objection</w:t>
            </w:r>
          </w:p>
        </w:tc>
      </w:tr>
      <w:tr w:rsidR="006F1415" w:rsidRPr="006F1415" w14:paraId="59157625" w14:textId="77777777" w:rsidTr="000E2A8D">
        <w:trPr>
          <w:trHeight w:val="330"/>
        </w:trPr>
        <w:tc>
          <w:tcPr>
            <w:tcW w:w="1557" w:type="dxa"/>
            <w:tcBorders>
              <w:top w:val="single" w:sz="4" w:space="0" w:color="auto"/>
              <w:left w:val="single" w:sz="4" w:space="0" w:color="auto"/>
              <w:bottom w:val="single" w:sz="4" w:space="0" w:color="auto"/>
              <w:right w:val="single" w:sz="4" w:space="0" w:color="auto"/>
            </w:tcBorders>
          </w:tcPr>
          <w:p w14:paraId="3B539550" w14:textId="77777777" w:rsidR="006F1415" w:rsidRPr="006F1415" w:rsidRDefault="006F1415" w:rsidP="006F1415">
            <w:pPr>
              <w:ind w:left="363"/>
              <w:rPr>
                <w:rFonts w:cs="Arial"/>
                <w:b/>
                <w:bCs/>
                <w:sz w:val="20"/>
                <w:szCs w:val="20"/>
                <w:u w:val="single"/>
              </w:rPr>
            </w:pPr>
            <w:r w:rsidRPr="006F1415">
              <w:rPr>
                <w:rFonts w:cs="Arial"/>
                <w:b/>
                <w:bCs/>
                <w:sz w:val="20"/>
                <w:szCs w:val="20"/>
                <w:u w:val="single"/>
              </w:rPr>
              <w:t>3.</w:t>
            </w:r>
          </w:p>
        </w:tc>
        <w:tc>
          <w:tcPr>
            <w:tcW w:w="2403" w:type="dxa"/>
            <w:tcBorders>
              <w:top w:val="single" w:sz="4" w:space="0" w:color="auto"/>
              <w:left w:val="single" w:sz="4" w:space="0" w:color="auto"/>
              <w:bottom w:val="single" w:sz="4" w:space="0" w:color="auto"/>
              <w:right w:val="single" w:sz="4" w:space="0" w:color="auto"/>
            </w:tcBorders>
          </w:tcPr>
          <w:p w14:paraId="1835639C" w14:textId="17981251" w:rsidR="006F1415" w:rsidRPr="006F1415" w:rsidRDefault="006F1415" w:rsidP="006F1415">
            <w:pPr>
              <w:ind w:left="363"/>
              <w:rPr>
                <w:rFonts w:cs="Arial"/>
                <w:b/>
                <w:bCs/>
                <w:sz w:val="20"/>
                <w:szCs w:val="20"/>
                <w:u w:val="single"/>
              </w:rPr>
            </w:pPr>
            <w:r w:rsidRPr="006F1415">
              <w:rPr>
                <w:rFonts w:cs="Arial" w:hint="cs"/>
                <w:b/>
                <w:bCs/>
                <w:sz w:val="20"/>
                <w:szCs w:val="20"/>
                <w:u w:val="single"/>
              </w:rPr>
              <w:t>22/00569/HOUSE</w:t>
            </w:r>
          </w:p>
          <w:p w14:paraId="533B1257" w14:textId="77777777" w:rsidR="006F1415" w:rsidRPr="006F1415" w:rsidRDefault="005F3720" w:rsidP="006F1415">
            <w:pPr>
              <w:ind w:left="363"/>
              <w:rPr>
                <w:rFonts w:cs="Arial"/>
                <w:b/>
                <w:bCs/>
                <w:sz w:val="20"/>
                <w:szCs w:val="20"/>
                <w:u w:val="single"/>
              </w:rPr>
            </w:pPr>
            <w:hyperlink r:id="rId10" w:history="1">
              <w:r w:rsidR="006F1415" w:rsidRPr="006F1415">
                <w:rPr>
                  <w:rStyle w:val="Hyperlink"/>
                  <w:rFonts w:cs="Arial"/>
                  <w:b/>
                  <w:bCs/>
                  <w:sz w:val="20"/>
                  <w:szCs w:val="20"/>
                </w:rPr>
                <w:t>https://publicaccess.newark-sherwooddc.gov.uk/online-applications/applicationDetails.do?activeTab=summary&amp;keyVal=R8VNGILBK2000</w:t>
              </w:r>
            </w:hyperlink>
            <w:r w:rsidR="006F1415" w:rsidRPr="006F1415">
              <w:rPr>
                <w:rFonts w:cs="Arial"/>
                <w:b/>
                <w:bCs/>
                <w:sz w:val="20"/>
                <w:szCs w:val="20"/>
                <w:u w:val="single"/>
              </w:rPr>
              <w:t xml:space="preserve"> </w:t>
            </w:r>
          </w:p>
        </w:tc>
        <w:tc>
          <w:tcPr>
            <w:tcW w:w="2572" w:type="dxa"/>
            <w:tcBorders>
              <w:top w:val="single" w:sz="4" w:space="0" w:color="auto"/>
              <w:left w:val="single" w:sz="4" w:space="0" w:color="auto"/>
              <w:bottom w:val="single" w:sz="4" w:space="0" w:color="auto"/>
              <w:right w:val="single" w:sz="4" w:space="0" w:color="auto"/>
            </w:tcBorders>
          </w:tcPr>
          <w:p w14:paraId="1C3B7610" w14:textId="77777777" w:rsidR="006F1415" w:rsidRPr="006F1415" w:rsidRDefault="006F1415" w:rsidP="006F1415">
            <w:pPr>
              <w:ind w:left="363"/>
              <w:rPr>
                <w:rFonts w:cs="Arial"/>
                <w:b/>
                <w:bCs/>
                <w:sz w:val="20"/>
                <w:szCs w:val="20"/>
                <w:u w:val="single"/>
              </w:rPr>
            </w:pPr>
            <w:r w:rsidRPr="006F1415">
              <w:rPr>
                <w:rFonts w:cs="Arial" w:hint="cs"/>
                <w:b/>
                <w:bCs/>
                <w:sz w:val="20"/>
                <w:szCs w:val="20"/>
                <w:u w:val="single"/>
              </w:rPr>
              <w:lastRenderedPageBreak/>
              <w:t>Erection of double garage on driveway (re-</w:t>
            </w:r>
            <w:r w:rsidRPr="006F1415">
              <w:rPr>
                <w:rFonts w:cs="Arial" w:hint="cs"/>
                <w:b/>
                <w:bCs/>
                <w:sz w:val="20"/>
                <w:szCs w:val="20"/>
                <w:u w:val="single"/>
              </w:rPr>
              <w:lastRenderedPageBreak/>
              <w:t>submission of 21/02374/HOUSE) </w:t>
            </w:r>
          </w:p>
        </w:tc>
        <w:tc>
          <w:tcPr>
            <w:tcW w:w="2013" w:type="dxa"/>
            <w:tcBorders>
              <w:top w:val="single" w:sz="4" w:space="0" w:color="auto"/>
              <w:left w:val="single" w:sz="4" w:space="0" w:color="auto"/>
              <w:bottom w:val="single" w:sz="4" w:space="0" w:color="auto"/>
              <w:right w:val="single" w:sz="4" w:space="0" w:color="auto"/>
            </w:tcBorders>
          </w:tcPr>
          <w:p w14:paraId="302D1137" w14:textId="77777777" w:rsidR="006F1415" w:rsidRPr="006F1415" w:rsidRDefault="006F1415" w:rsidP="006F1415">
            <w:pPr>
              <w:ind w:left="363"/>
              <w:rPr>
                <w:rFonts w:cs="Arial"/>
                <w:b/>
                <w:bCs/>
                <w:sz w:val="20"/>
                <w:szCs w:val="20"/>
                <w:u w:val="single"/>
              </w:rPr>
            </w:pPr>
            <w:r w:rsidRPr="006F1415">
              <w:rPr>
                <w:rFonts w:cs="Arial" w:hint="cs"/>
                <w:b/>
                <w:bCs/>
                <w:sz w:val="20"/>
                <w:szCs w:val="20"/>
                <w:u w:val="single"/>
              </w:rPr>
              <w:lastRenderedPageBreak/>
              <w:t xml:space="preserve">Jesmond Dene 10 Wellow Road </w:t>
            </w:r>
            <w:r w:rsidRPr="006F1415">
              <w:rPr>
                <w:rFonts w:cs="Arial" w:hint="cs"/>
                <w:b/>
                <w:bCs/>
                <w:sz w:val="20"/>
                <w:szCs w:val="20"/>
                <w:u w:val="single"/>
              </w:rPr>
              <w:lastRenderedPageBreak/>
              <w:t>Eakring Nottinghamshire NG22 0DF</w:t>
            </w:r>
          </w:p>
        </w:tc>
        <w:tc>
          <w:tcPr>
            <w:tcW w:w="2075" w:type="dxa"/>
            <w:tcBorders>
              <w:top w:val="single" w:sz="4" w:space="0" w:color="auto"/>
              <w:left w:val="single" w:sz="4" w:space="0" w:color="auto"/>
              <w:bottom w:val="single" w:sz="4" w:space="0" w:color="auto"/>
              <w:right w:val="single" w:sz="4" w:space="0" w:color="auto"/>
            </w:tcBorders>
          </w:tcPr>
          <w:p w14:paraId="4BFA36CF" w14:textId="107A34DB" w:rsidR="006F1415" w:rsidRPr="006F1415" w:rsidRDefault="00856374" w:rsidP="006F1415">
            <w:pPr>
              <w:ind w:left="363"/>
              <w:rPr>
                <w:rFonts w:cs="Arial"/>
                <w:b/>
                <w:bCs/>
                <w:sz w:val="20"/>
                <w:szCs w:val="20"/>
                <w:u w:val="single"/>
              </w:rPr>
            </w:pPr>
            <w:r>
              <w:rPr>
                <w:rFonts w:cs="Arial"/>
                <w:b/>
                <w:bCs/>
                <w:sz w:val="20"/>
                <w:szCs w:val="20"/>
                <w:u w:val="single"/>
              </w:rPr>
              <w:lastRenderedPageBreak/>
              <w:t>No objection</w:t>
            </w:r>
          </w:p>
        </w:tc>
      </w:tr>
      <w:bookmarkEnd w:id="2"/>
      <w:bookmarkEnd w:id="3"/>
      <w:bookmarkEnd w:id="4"/>
      <w:bookmarkEnd w:id="5"/>
    </w:tbl>
    <w:p w14:paraId="1EA8F299" w14:textId="77777777" w:rsidR="006F1415" w:rsidRDefault="006F1415" w:rsidP="009B49B0">
      <w:pPr>
        <w:ind w:left="363"/>
        <w:rPr>
          <w:rFonts w:cs="Arial"/>
          <w:b/>
          <w:sz w:val="24"/>
          <w:szCs w:val="24"/>
          <w:u w:val="single"/>
        </w:rPr>
      </w:pPr>
    </w:p>
    <w:p w14:paraId="0F3B17D1" w14:textId="0D0CA2C9" w:rsidR="006F0F24" w:rsidRPr="008B2F1E" w:rsidRDefault="00887F6A" w:rsidP="00831069">
      <w:pPr>
        <w:ind w:firstLine="284"/>
        <w:rPr>
          <w:rFonts w:cs="Arial"/>
          <w:b/>
          <w:sz w:val="24"/>
          <w:szCs w:val="24"/>
          <w:u w:val="single"/>
        </w:rPr>
      </w:pPr>
      <w:r>
        <w:rPr>
          <w:rFonts w:cs="Arial"/>
          <w:sz w:val="24"/>
          <w:szCs w:val="24"/>
        </w:rPr>
        <w:t>50</w:t>
      </w:r>
      <w:r w:rsidR="007771E7">
        <w:rPr>
          <w:rFonts w:cs="Arial"/>
          <w:sz w:val="24"/>
          <w:szCs w:val="24"/>
        </w:rPr>
        <w:t>/22</w:t>
      </w:r>
      <w:r w:rsidR="00DE1120">
        <w:rPr>
          <w:rFonts w:cs="Arial"/>
          <w:sz w:val="24"/>
          <w:szCs w:val="24"/>
        </w:rPr>
        <w:tab/>
      </w:r>
      <w:r w:rsidR="00230F8C" w:rsidRPr="001D4D38">
        <w:rPr>
          <w:rFonts w:cs="Arial"/>
          <w:sz w:val="24"/>
          <w:szCs w:val="24"/>
        </w:rPr>
        <w:t xml:space="preserve"> </w:t>
      </w:r>
      <w:r w:rsidR="00C4698A" w:rsidRPr="001D4D38">
        <w:rPr>
          <w:rFonts w:cs="Arial"/>
          <w:b/>
          <w:sz w:val="24"/>
          <w:szCs w:val="24"/>
          <w:u w:val="single"/>
        </w:rPr>
        <w:t>Finance</w:t>
      </w:r>
    </w:p>
    <w:p w14:paraId="582DE81D" w14:textId="582E9C9D" w:rsidR="0044727B" w:rsidRPr="00997D75" w:rsidRDefault="00C652A4" w:rsidP="00997D75">
      <w:pPr>
        <w:pStyle w:val="ListParagraph"/>
        <w:numPr>
          <w:ilvl w:val="0"/>
          <w:numId w:val="2"/>
        </w:numPr>
        <w:ind w:left="284" w:firstLine="79"/>
        <w:rPr>
          <w:rFonts w:cs="Arial"/>
          <w:sz w:val="24"/>
          <w:szCs w:val="24"/>
        </w:rPr>
      </w:pPr>
      <w:r w:rsidRPr="0059594E">
        <w:rPr>
          <w:rFonts w:cs="Arial"/>
          <w:sz w:val="24"/>
          <w:szCs w:val="24"/>
        </w:rPr>
        <w:t xml:space="preserve">The Council considered the schedule of payments to be made. </w:t>
      </w:r>
      <w:bookmarkStart w:id="6" w:name="_Hlk21457601"/>
      <w:bookmarkStart w:id="7" w:name="_Hlk12912286"/>
    </w:p>
    <w:p w14:paraId="2E28DBA9" w14:textId="2C9BB691" w:rsidR="00C652A4" w:rsidRPr="00080FD8" w:rsidRDefault="00C652A4" w:rsidP="00945A6C">
      <w:pPr>
        <w:pStyle w:val="ListParagraph"/>
        <w:ind w:left="723"/>
        <w:rPr>
          <w:rFonts w:cs="Arial"/>
          <w:sz w:val="24"/>
          <w:szCs w:val="24"/>
        </w:rPr>
      </w:pPr>
      <w:r w:rsidRPr="00080FD8">
        <w:rPr>
          <w:rFonts w:cs="Arial"/>
          <w:sz w:val="24"/>
          <w:szCs w:val="24"/>
        </w:rPr>
        <w:t xml:space="preserve">It was unanimously </w:t>
      </w:r>
      <w:r w:rsidRPr="00080FD8">
        <w:rPr>
          <w:rFonts w:cs="Arial"/>
          <w:b/>
          <w:sz w:val="24"/>
          <w:szCs w:val="24"/>
        </w:rPr>
        <w:t>RESOLVED</w:t>
      </w:r>
      <w:r w:rsidRPr="00080FD8">
        <w:rPr>
          <w:rFonts w:cs="Arial"/>
          <w:sz w:val="24"/>
          <w:szCs w:val="24"/>
        </w:rPr>
        <w:t>, after</w:t>
      </w:r>
      <w:bookmarkStart w:id="8" w:name="_Hlk5137674"/>
      <w:r w:rsidRPr="00080FD8">
        <w:rPr>
          <w:rFonts w:cs="Arial"/>
          <w:sz w:val="24"/>
          <w:szCs w:val="24"/>
        </w:rPr>
        <w:t xml:space="preserve"> proposal by </w:t>
      </w:r>
      <w:proofErr w:type="gramStart"/>
      <w:r w:rsidRPr="00080FD8">
        <w:rPr>
          <w:rFonts w:cs="Arial"/>
          <w:sz w:val="24"/>
          <w:szCs w:val="24"/>
        </w:rPr>
        <w:t>Cl</w:t>
      </w:r>
      <w:r w:rsidR="00C62346">
        <w:rPr>
          <w:rFonts w:cs="Arial"/>
          <w:sz w:val="24"/>
          <w:szCs w:val="24"/>
        </w:rPr>
        <w:t>lr</w:t>
      </w:r>
      <w:r w:rsidR="009E6B54">
        <w:rPr>
          <w:rFonts w:cs="Arial"/>
          <w:sz w:val="24"/>
          <w:szCs w:val="24"/>
        </w:rPr>
        <w:t xml:space="preserve"> </w:t>
      </w:r>
      <w:r w:rsidRPr="00080FD8">
        <w:rPr>
          <w:rFonts w:cs="Arial"/>
          <w:sz w:val="24"/>
          <w:szCs w:val="24"/>
        </w:rPr>
        <w:t>,</w:t>
      </w:r>
      <w:proofErr w:type="gramEnd"/>
      <w:r w:rsidRPr="00080FD8">
        <w:rPr>
          <w:rFonts w:cs="Arial"/>
          <w:sz w:val="24"/>
          <w:szCs w:val="24"/>
        </w:rPr>
        <w:t xml:space="preserve"> seconded by Cllr</w:t>
      </w:r>
      <w:bookmarkEnd w:id="8"/>
      <w:r w:rsidR="00324515">
        <w:rPr>
          <w:rFonts w:cs="Arial"/>
          <w:sz w:val="24"/>
          <w:szCs w:val="24"/>
        </w:rPr>
        <w:t xml:space="preserve"> </w:t>
      </w:r>
      <w:r w:rsidRPr="00080FD8">
        <w:rPr>
          <w:rFonts w:cs="Arial"/>
          <w:sz w:val="24"/>
          <w:szCs w:val="24"/>
        </w:rPr>
        <w:t>,</w:t>
      </w:r>
      <w:bookmarkEnd w:id="6"/>
    </w:p>
    <w:bookmarkEnd w:id="7"/>
    <w:p w14:paraId="6D9C3B86" w14:textId="738896F0" w:rsidR="00821AF5" w:rsidRDefault="00C4698A" w:rsidP="00821AF5">
      <w:pPr>
        <w:pStyle w:val="ListParagraph"/>
        <w:numPr>
          <w:ilvl w:val="0"/>
          <w:numId w:val="1"/>
        </w:numPr>
        <w:rPr>
          <w:rFonts w:cs="Arial"/>
          <w:sz w:val="24"/>
          <w:szCs w:val="24"/>
        </w:rPr>
      </w:pPr>
      <w:r w:rsidRPr="004D1E7C">
        <w:rPr>
          <w:rFonts w:cs="Arial"/>
          <w:sz w:val="24"/>
          <w:szCs w:val="24"/>
        </w:rPr>
        <w:t>That the schedule of bill payments detailed below be approve</w:t>
      </w:r>
      <w:r w:rsidR="000A37B5">
        <w:rPr>
          <w:rFonts w:cs="Arial"/>
          <w:sz w:val="24"/>
          <w:szCs w:val="24"/>
        </w:rPr>
        <w:t>d</w:t>
      </w:r>
      <w:r w:rsidR="0059594E">
        <w:rPr>
          <w:rFonts w:cs="Arial"/>
          <w:sz w:val="24"/>
          <w:szCs w:val="24"/>
        </w:rPr>
        <w:t xml:space="preserve"> </w:t>
      </w:r>
    </w:p>
    <w:p w14:paraId="69FC0A2A" w14:textId="5463E7FB" w:rsidR="009F6A29" w:rsidRPr="00831069" w:rsidRDefault="000950F9" w:rsidP="00831069">
      <w:pPr>
        <w:rPr>
          <w:rFonts w:cs="Arial"/>
          <w:sz w:val="24"/>
          <w:szCs w:val="24"/>
        </w:rPr>
      </w:pPr>
      <w:bookmarkStart w:id="9" w:name="_Hlk74140740"/>
      <w:bookmarkStart w:id="10" w:name="_Hlk45121771"/>
      <w:r w:rsidRPr="000950F9">
        <w:rPr>
          <w:noProof/>
        </w:rPr>
        <w:drawing>
          <wp:inline distT="0" distB="0" distL="0" distR="0" wp14:anchorId="2165D392" wp14:editId="575B5473">
            <wp:extent cx="6188710" cy="271335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88710" cy="2713355"/>
                    </a:xfrm>
                    <a:prstGeom prst="rect">
                      <a:avLst/>
                    </a:prstGeom>
                    <a:noFill/>
                    <a:ln>
                      <a:noFill/>
                    </a:ln>
                  </pic:spPr>
                </pic:pic>
              </a:graphicData>
            </a:graphic>
          </wp:inline>
        </w:drawing>
      </w:r>
    </w:p>
    <w:p w14:paraId="1B9BEFDE" w14:textId="1825A8C0" w:rsidR="007918FD" w:rsidRPr="007918FD" w:rsidRDefault="007918FD" w:rsidP="007918FD">
      <w:pPr>
        <w:pStyle w:val="ListParagraph"/>
        <w:numPr>
          <w:ilvl w:val="0"/>
          <w:numId w:val="2"/>
        </w:numPr>
        <w:rPr>
          <w:rFonts w:cs="Arial"/>
          <w:sz w:val="24"/>
          <w:szCs w:val="24"/>
        </w:rPr>
      </w:pPr>
      <w:r w:rsidRPr="007918FD">
        <w:rPr>
          <w:rFonts w:cs="Arial"/>
          <w:sz w:val="24"/>
          <w:szCs w:val="24"/>
        </w:rPr>
        <w:t xml:space="preserve"> It was unanimously </w:t>
      </w:r>
      <w:r w:rsidRPr="007918FD">
        <w:rPr>
          <w:rFonts w:cs="Arial"/>
          <w:b/>
          <w:sz w:val="24"/>
          <w:szCs w:val="24"/>
        </w:rPr>
        <w:t>RESOLVED</w:t>
      </w:r>
      <w:r w:rsidRPr="007918FD">
        <w:rPr>
          <w:rFonts w:cs="Arial"/>
          <w:sz w:val="24"/>
          <w:szCs w:val="24"/>
        </w:rPr>
        <w:t xml:space="preserve"> </w:t>
      </w:r>
      <w:r>
        <w:rPr>
          <w:rFonts w:cs="Arial"/>
          <w:sz w:val="24"/>
          <w:szCs w:val="24"/>
        </w:rPr>
        <w:t>to</w:t>
      </w:r>
      <w:r w:rsidR="006F1415">
        <w:rPr>
          <w:rFonts w:cs="Arial"/>
          <w:sz w:val="24"/>
          <w:szCs w:val="24"/>
        </w:rPr>
        <w:t xml:space="preserve"> approve the Asset Register 2022.</w:t>
      </w:r>
    </w:p>
    <w:p w14:paraId="7B1E50A6" w14:textId="18C72FD5" w:rsidR="007918FD" w:rsidRPr="007918FD" w:rsidRDefault="007918FD" w:rsidP="007918FD">
      <w:pPr>
        <w:pStyle w:val="ListParagraph"/>
        <w:numPr>
          <w:ilvl w:val="0"/>
          <w:numId w:val="2"/>
        </w:numPr>
        <w:rPr>
          <w:rFonts w:cs="Arial"/>
          <w:sz w:val="24"/>
          <w:szCs w:val="24"/>
        </w:rPr>
      </w:pPr>
      <w:r w:rsidRPr="007918FD">
        <w:rPr>
          <w:rFonts w:cs="Arial"/>
          <w:sz w:val="24"/>
          <w:szCs w:val="24"/>
        </w:rPr>
        <w:t>It wa</w:t>
      </w:r>
      <w:r w:rsidR="006F1415">
        <w:rPr>
          <w:rFonts w:cs="Arial"/>
          <w:sz w:val="24"/>
          <w:szCs w:val="24"/>
        </w:rPr>
        <w:t>s noted that the Exercise in Public Rights would take place from Monday 13</w:t>
      </w:r>
      <w:r w:rsidR="006F1415" w:rsidRPr="006F1415">
        <w:rPr>
          <w:rFonts w:cs="Arial"/>
          <w:sz w:val="24"/>
          <w:szCs w:val="24"/>
          <w:vertAlign w:val="superscript"/>
        </w:rPr>
        <w:t>th</w:t>
      </w:r>
      <w:r w:rsidR="006F1415">
        <w:rPr>
          <w:rFonts w:cs="Arial"/>
          <w:sz w:val="24"/>
          <w:szCs w:val="24"/>
        </w:rPr>
        <w:t xml:space="preserve"> June to Friday 22</w:t>
      </w:r>
      <w:r w:rsidR="006F1415" w:rsidRPr="006F1415">
        <w:rPr>
          <w:rFonts w:cs="Arial"/>
          <w:sz w:val="24"/>
          <w:szCs w:val="24"/>
          <w:vertAlign w:val="superscript"/>
        </w:rPr>
        <w:t>nd</w:t>
      </w:r>
      <w:r w:rsidR="006F1415">
        <w:rPr>
          <w:rFonts w:cs="Arial"/>
          <w:sz w:val="24"/>
          <w:szCs w:val="24"/>
        </w:rPr>
        <w:t xml:space="preserve"> July 2022</w:t>
      </w:r>
    </w:p>
    <w:p w14:paraId="3208D077" w14:textId="08160FF6" w:rsidR="0008428D" w:rsidRDefault="00FB0608" w:rsidP="00810B99">
      <w:pPr>
        <w:pStyle w:val="ListParagraph"/>
        <w:numPr>
          <w:ilvl w:val="0"/>
          <w:numId w:val="2"/>
        </w:numPr>
        <w:rPr>
          <w:rFonts w:cs="Arial"/>
          <w:sz w:val="24"/>
          <w:szCs w:val="24"/>
        </w:rPr>
      </w:pPr>
      <w:r>
        <w:rPr>
          <w:rFonts w:cs="Arial"/>
          <w:sz w:val="24"/>
          <w:szCs w:val="24"/>
        </w:rPr>
        <w:t>The following i</w:t>
      </w:r>
      <w:r w:rsidR="0008428D">
        <w:rPr>
          <w:rFonts w:cs="Arial"/>
          <w:sz w:val="24"/>
          <w:szCs w:val="24"/>
        </w:rPr>
        <w:t>ncome</w:t>
      </w:r>
      <w:r>
        <w:rPr>
          <w:rFonts w:cs="Arial"/>
          <w:sz w:val="24"/>
          <w:szCs w:val="24"/>
        </w:rPr>
        <w:t xml:space="preserve"> was noted</w:t>
      </w:r>
      <w:r w:rsidR="0008428D">
        <w:rPr>
          <w:rFonts w:cs="Arial"/>
          <w:sz w:val="24"/>
          <w:szCs w:val="24"/>
        </w:rPr>
        <w:t xml:space="preserve"> - </w:t>
      </w:r>
      <w:r w:rsidR="006F1415">
        <w:rPr>
          <w:rFonts w:cs="Arial"/>
          <w:sz w:val="24"/>
          <w:szCs w:val="24"/>
        </w:rPr>
        <w:t xml:space="preserve">£277.50 </w:t>
      </w:r>
      <w:r w:rsidR="009E6B54">
        <w:rPr>
          <w:rFonts w:cs="Arial"/>
          <w:sz w:val="24"/>
          <w:szCs w:val="24"/>
        </w:rPr>
        <w:t>in Cator Hall income</w:t>
      </w:r>
      <w:r w:rsidR="006F1415">
        <w:rPr>
          <w:rFonts w:cs="Arial"/>
          <w:sz w:val="24"/>
          <w:szCs w:val="24"/>
        </w:rPr>
        <w:t xml:space="preserve"> </w:t>
      </w:r>
      <w:r>
        <w:rPr>
          <w:rFonts w:cs="Arial"/>
          <w:sz w:val="24"/>
          <w:szCs w:val="24"/>
        </w:rPr>
        <w:t xml:space="preserve">and a </w:t>
      </w:r>
      <w:r w:rsidR="006F1415">
        <w:rPr>
          <w:rFonts w:cs="Arial"/>
          <w:sz w:val="24"/>
          <w:szCs w:val="24"/>
        </w:rPr>
        <w:t>£150 Grant</w:t>
      </w:r>
      <w:r>
        <w:rPr>
          <w:rFonts w:cs="Arial"/>
          <w:sz w:val="24"/>
          <w:szCs w:val="24"/>
        </w:rPr>
        <w:t xml:space="preserve"> for the Jubilee celebrations. </w:t>
      </w:r>
    </w:p>
    <w:p w14:paraId="12930818" w14:textId="60CDA99A" w:rsidR="00D3113F" w:rsidRPr="00810B99" w:rsidRDefault="004F6244" w:rsidP="00810B99">
      <w:pPr>
        <w:pStyle w:val="ListParagraph"/>
        <w:numPr>
          <w:ilvl w:val="0"/>
          <w:numId w:val="2"/>
        </w:numPr>
        <w:rPr>
          <w:rFonts w:cs="Arial"/>
          <w:sz w:val="24"/>
          <w:szCs w:val="24"/>
        </w:rPr>
      </w:pPr>
      <w:bookmarkStart w:id="11" w:name="_Hlk97710906"/>
      <w:r w:rsidRPr="00080FD8">
        <w:rPr>
          <w:rFonts w:cs="Arial"/>
          <w:sz w:val="24"/>
          <w:szCs w:val="24"/>
        </w:rPr>
        <w:t xml:space="preserve">It was unanimously </w:t>
      </w:r>
      <w:r w:rsidRPr="00080FD8">
        <w:rPr>
          <w:rFonts w:cs="Arial"/>
          <w:b/>
          <w:sz w:val="24"/>
          <w:szCs w:val="24"/>
        </w:rPr>
        <w:t>RESOLVED</w:t>
      </w:r>
      <w:r w:rsidRPr="00245F7D">
        <w:rPr>
          <w:rFonts w:cs="Arial"/>
          <w:sz w:val="24"/>
          <w:szCs w:val="24"/>
        </w:rPr>
        <w:t xml:space="preserve"> </w:t>
      </w:r>
      <w:bookmarkEnd w:id="11"/>
      <w:r w:rsidRPr="00245F7D">
        <w:rPr>
          <w:rFonts w:cs="Arial"/>
          <w:sz w:val="24"/>
          <w:szCs w:val="24"/>
        </w:rPr>
        <w:t xml:space="preserve">that the Bank Reconciliation for </w:t>
      </w:r>
      <w:bookmarkStart w:id="12" w:name="_Hlk95313129"/>
      <w:r w:rsidR="006F1415">
        <w:rPr>
          <w:rFonts w:cs="Arial"/>
          <w:sz w:val="24"/>
          <w:szCs w:val="24"/>
        </w:rPr>
        <w:t>April</w:t>
      </w:r>
      <w:r w:rsidR="007918FD">
        <w:rPr>
          <w:rFonts w:cs="Arial"/>
          <w:sz w:val="24"/>
          <w:szCs w:val="24"/>
        </w:rPr>
        <w:t xml:space="preserve"> </w:t>
      </w:r>
      <w:r w:rsidR="007B309C">
        <w:rPr>
          <w:rFonts w:cs="Arial"/>
          <w:sz w:val="24"/>
          <w:szCs w:val="24"/>
        </w:rPr>
        <w:t>202</w:t>
      </w:r>
      <w:r w:rsidR="003A7437">
        <w:rPr>
          <w:rFonts w:cs="Arial"/>
          <w:sz w:val="24"/>
          <w:szCs w:val="24"/>
        </w:rPr>
        <w:t>2</w:t>
      </w:r>
      <w:r w:rsidRPr="00245F7D">
        <w:rPr>
          <w:rFonts w:cs="Arial"/>
          <w:sz w:val="24"/>
          <w:szCs w:val="24"/>
        </w:rPr>
        <w:t xml:space="preserve"> </w:t>
      </w:r>
      <w:bookmarkEnd w:id="12"/>
      <w:r w:rsidRPr="00245F7D">
        <w:rPr>
          <w:rFonts w:cs="Arial"/>
          <w:sz w:val="24"/>
          <w:szCs w:val="24"/>
        </w:rPr>
        <w:t>be a</w:t>
      </w:r>
      <w:r w:rsidR="006F0F24">
        <w:rPr>
          <w:rFonts w:cs="Arial"/>
          <w:sz w:val="24"/>
          <w:szCs w:val="24"/>
        </w:rPr>
        <w:t>pproved</w:t>
      </w:r>
      <w:r w:rsidRPr="00245F7D">
        <w:rPr>
          <w:rFonts w:cs="Arial"/>
          <w:sz w:val="24"/>
          <w:szCs w:val="24"/>
        </w:rPr>
        <w:t>.</w:t>
      </w:r>
      <w:bookmarkEnd w:id="9"/>
    </w:p>
    <w:p w14:paraId="554D2B6B" w14:textId="27AD2C14" w:rsidR="006F0F24" w:rsidRPr="00324515" w:rsidRDefault="006F0F24" w:rsidP="00324515">
      <w:pPr>
        <w:pStyle w:val="ListParagraph"/>
        <w:numPr>
          <w:ilvl w:val="0"/>
          <w:numId w:val="2"/>
        </w:numPr>
        <w:rPr>
          <w:rFonts w:cs="Arial"/>
          <w:sz w:val="24"/>
          <w:szCs w:val="24"/>
        </w:rPr>
      </w:pPr>
      <w:bookmarkStart w:id="13" w:name="_Hlk100745665"/>
      <w:bookmarkStart w:id="14" w:name="_Hlk66220478"/>
      <w:r w:rsidRPr="00080FD8">
        <w:rPr>
          <w:rFonts w:cs="Arial"/>
          <w:sz w:val="24"/>
          <w:szCs w:val="24"/>
        </w:rPr>
        <w:t xml:space="preserve">It was unanimously </w:t>
      </w:r>
      <w:r w:rsidRPr="00080FD8">
        <w:rPr>
          <w:rFonts w:cs="Arial"/>
          <w:b/>
          <w:sz w:val="24"/>
          <w:szCs w:val="24"/>
        </w:rPr>
        <w:t>RESOLVED</w:t>
      </w:r>
      <w:r w:rsidRPr="00245F7D">
        <w:rPr>
          <w:rFonts w:cs="Arial"/>
          <w:sz w:val="24"/>
          <w:szCs w:val="24"/>
        </w:rPr>
        <w:t xml:space="preserve"> that the B</w:t>
      </w:r>
      <w:r>
        <w:rPr>
          <w:rFonts w:cs="Arial"/>
          <w:sz w:val="24"/>
          <w:szCs w:val="24"/>
        </w:rPr>
        <w:t xml:space="preserve">udget monitoring </w:t>
      </w:r>
      <w:r w:rsidRPr="00245F7D">
        <w:rPr>
          <w:rFonts w:cs="Arial"/>
          <w:sz w:val="24"/>
          <w:szCs w:val="24"/>
        </w:rPr>
        <w:t>for</w:t>
      </w:r>
      <w:r w:rsidR="003A7437" w:rsidRPr="003A7437">
        <w:rPr>
          <w:rFonts w:cs="Arial"/>
          <w:sz w:val="24"/>
          <w:szCs w:val="24"/>
        </w:rPr>
        <w:t xml:space="preserve"> </w:t>
      </w:r>
      <w:r w:rsidR="006F1415">
        <w:rPr>
          <w:rFonts w:cs="Arial"/>
          <w:sz w:val="24"/>
          <w:szCs w:val="24"/>
        </w:rPr>
        <w:t xml:space="preserve">April </w:t>
      </w:r>
      <w:r w:rsidR="003A7437" w:rsidRPr="003A7437">
        <w:rPr>
          <w:rFonts w:cs="Arial"/>
          <w:sz w:val="24"/>
          <w:szCs w:val="24"/>
        </w:rPr>
        <w:t>2022</w:t>
      </w:r>
      <w:r w:rsidRPr="00245F7D">
        <w:rPr>
          <w:rFonts w:cs="Arial"/>
          <w:sz w:val="24"/>
          <w:szCs w:val="24"/>
        </w:rPr>
        <w:t xml:space="preserve"> be a</w:t>
      </w:r>
      <w:r>
        <w:rPr>
          <w:rFonts w:cs="Arial"/>
          <w:sz w:val="24"/>
          <w:szCs w:val="24"/>
        </w:rPr>
        <w:t>pproved</w:t>
      </w:r>
      <w:r w:rsidRPr="00245F7D">
        <w:rPr>
          <w:rFonts w:cs="Arial"/>
          <w:sz w:val="24"/>
          <w:szCs w:val="24"/>
        </w:rPr>
        <w:t>.</w:t>
      </w:r>
    </w:p>
    <w:bookmarkEnd w:id="13"/>
    <w:p w14:paraId="0E717784" w14:textId="03341C09" w:rsidR="00810B99" w:rsidRDefault="005A15EA" w:rsidP="0070098C">
      <w:pPr>
        <w:pStyle w:val="ListParagraph"/>
        <w:numPr>
          <w:ilvl w:val="0"/>
          <w:numId w:val="2"/>
        </w:numPr>
        <w:rPr>
          <w:rFonts w:cs="Arial"/>
          <w:sz w:val="24"/>
          <w:szCs w:val="24"/>
        </w:rPr>
      </w:pPr>
      <w:r w:rsidRPr="00080FD8">
        <w:rPr>
          <w:rFonts w:cs="Arial"/>
          <w:sz w:val="24"/>
          <w:szCs w:val="24"/>
        </w:rPr>
        <w:t xml:space="preserve">It was unanimously </w:t>
      </w:r>
      <w:r w:rsidRPr="00080FD8">
        <w:rPr>
          <w:rFonts w:cs="Arial"/>
          <w:b/>
          <w:sz w:val="24"/>
          <w:szCs w:val="24"/>
        </w:rPr>
        <w:t>RESOLVED</w:t>
      </w:r>
      <w:r w:rsidRPr="00245F7D">
        <w:rPr>
          <w:rFonts w:cs="Arial"/>
          <w:sz w:val="24"/>
          <w:szCs w:val="24"/>
        </w:rPr>
        <w:t xml:space="preserve"> that the Bank Reconciliation for</w:t>
      </w:r>
      <w:r>
        <w:rPr>
          <w:rFonts w:cs="Arial"/>
          <w:sz w:val="24"/>
          <w:szCs w:val="24"/>
        </w:rPr>
        <w:t xml:space="preserve"> the Cator Hall for</w:t>
      </w:r>
      <w:r w:rsidR="003A7437" w:rsidRPr="003A7437">
        <w:rPr>
          <w:rFonts w:cs="Arial"/>
          <w:sz w:val="24"/>
          <w:szCs w:val="24"/>
        </w:rPr>
        <w:t xml:space="preserve"> </w:t>
      </w:r>
      <w:r w:rsidR="006F1415">
        <w:rPr>
          <w:rFonts w:cs="Arial"/>
          <w:sz w:val="24"/>
          <w:szCs w:val="24"/>
        </w:rPr>
        <w:t>April</w:t>
      </w:r>
      <w:r w:rsidR="007918FD">
        <w:rPr>
          <w:rFonts w:cs="Arial"/>
          <w:sz w:val="24"/>
          <w:szCs w:val="24"/>
        </w:rPr>
        <w:t xml:space="preserve"> </w:t>
      </w:r>
      <w:r w:rsidR="003A7437" w:rsidRPr="003A7437">
        <w:rPr>
          <w:rFonts w:cs="Arial"/>
          <w:sz w:val="24"/>
          <w:szCs w:val="24"/>
        </w:rPr>
        <w:t>2022</w:t>
      </w:r>
      <w:r w:rsidRPr="00245F7D">
        <w:rPr>
          <w:rFonts w:cs="Arial"/>
          <w:sz w:val="24"/>
          <w:szCs w:val="24"/>
        </w:rPr>
        <w:t xml:space="preserve"> be a</w:t>
      </w:r>
      <w:bookmarkEnd w:id="10"/>
      <w:r w:rsidR="006F0F24">
        <w:rPr>
          <w:rFonts w:cs="Arial"/>
          <w:sz w:val="24"/>
          <w:szCs w:val="24"/>
        </w:rPr>
        <w:t>pproved.</w:t>
      </w:r>
    </w:p>
    <w:p w14:paraId="30131D80" w14:textId="0232DA07" w:rsidR="00524BF4" w:rsidRPr="006F1415" w:rsidRDefault="006F1415" w:rsidP="006F1415">
      <w:pPr>
        <w:pStyle w:val="ListParagraph"/>
        <w:numPr>
          <w:ilvl w:val="0"/>
          <w:numId w:val="2"/>
        </w:numPr>
        <w:rPr>
          <w:rFonts w:cs="Arial"/>
          <w:sz w:val="24"/>
          <w:szCs w:val="24"/>
        </w:rPr>
      </w:pPr>
      <w:r w:rsidRPr="00080FD8">
        <w:rPr>
          <w:rFonts w:cs="Arial"/>
          <w:sz w:val="24"/>
          <w:szCs w:val="24"/>
        </w:rPr>
        <w:t xml:space="preserve">It was unanimously </w:t>
      </w:r>
      <w:r w:rsidRPr="00080FD8">
        <w:rPr>
          <w:rFonts w:cs="Arial"/>
          <w:b/>
          <w:sz w:val="24"/>
          <w:szCs w:val="24"/>
        </w:rPr>
        <w:t>RESOLVED</w:t>
      </w:r>
      <w:r w:rsidRPr="00245F7D">
        <w:rPr>
          <w:rFonts w:cs="Arial"/>
          <w:sz w:val="24"/>
          <w:szCs w:val="24"/>
        </w:rPr>
        <w:t xml:space="preserve"> that the B</w:t>
      </w:r>
      <w:r>
        <w:rPr>
          <w:rFonts w:cs="Arial"/>
          <w:sz w:val="24"/>
          <w:szCs w:val="24"/>
        </w:rPr>
        <w:t xml:space="preserve">udget monitoring </w:t>
      </w:r>
      <w:r w:rsidRPr="00245F7D">
        <w:rPr>
          <w:rFonts w:cs="Arial"/>
          <w:sz w:val="24"/>
          <w:szCs w:val="24"/>
        </w:rPr>
        <w:t>for</w:t>
      </w:r>
      <w:r w:rsidRPr="003A7437">
        <w:rPr>
          <w:rFonts w:cs="Arial"/>
          <w:sz w:val="24"/>
          <w:szCs w:val="24"/>
        </w:rPr>
        <w:t xml:space="preserve"> </w:t>
      </w:r>
      <w:r>
        <w:rPr>
          <w:rFonts w:cs="Arial"/>
          <w:sz w:val="24"/>
          <w:szCs w:val="24"/>
        </w:rPr>
        <w:t xml:space="preserve">the Cator Hall for April </w:t>
      </w:r>
      <w:r w:rsidRPr="003A7437">
        <w:rPr>
          <w:rFonts w:cs="Arial"/>
          <w:sz w:val="24"/>
          <w:szCs w:val="24"/>
        </w:rPr>
        <w:t>2022</w:t>
      </w:r>
      <w:r w:rsidRPr="00245F7D">
        <w:rPr>
          <w:rFonts w:cs="Arial"/>
          <w:sz w:val="24"/>
          <w:szCs w:val="24"/>
        </w:rPr>
        <w:t xml:space="preserve"> be a</w:t>
      </w:r>
      <w:r>
        <w:rPr>
          <w:rFonts w:cs="Arial"/>
          <w:sz w:val="24"/>
          <w:szCs w:val="24"/>
        </w:rPr>
        <w:t>pproved</w:t>
      </w:r>
      <w:r w:rsidRPr="00245F7D">
        <w:rPr>
          <w:rFonts w:cs="Arial"/>
          <w:sz w:val="24"/>
          <w:szCs w:val="24"/>
        </w:rPr>
        <w:t>.</w:t>
      </w:r>
    </w:p>
    <w:bookmarkEnd w:id="14"/>
    <w:p w14:paraId="75B1AB1A" w14:textId="45AB7E12" w:rsidR="009E6B54" w:rsidRPr="008E12D3" w:rsidRDefault="00887F6A" w:rsidP="008E12D3">
      <w:pPr>
        <w:spacing w:after="100" w:afterAutospacing="1"/>
        <w:ind w:left="360"/>
        <w:rPr>
          <w:rFonts w:cs="Arial"/>
          <w:b/>
          <w:bCs/>
          <w:sz w:val="24"/>
          <w:szCs w:val="24"/>
          <w:u w:val="single"/>
        </w:rPr>
      </w:pPr>
      <w:r>
        <w:rPr>
          <w:rFonts w:cs="Arial"/>
          <w:sz w:val="24"/>
          <w:szCs w:val="24"/>
        </w:rPr>
        <w:lastRenderedPageBreak/>
        <w:t>51</w:t>
      </w:r>
      <w:r w:rsidR="007771E7">
        <w:rPr>
          <w:rFonts w:cs="Arial"/>
          <w:sz w:val="24"/>
          <w:szCs w:val="24"/>
        </w:rPr>
        <w:t>/22</w:t>
      </w:r>
      <w:r w:rsidR="00964368">
        <w:rPr>
          <w:rFonts w:cs="Arial"/>
          <w:sz w:val="24"/>
          <w:szCs w:val="24"/>
        </w:rPr>
        <w:tab/>
      </w:r>
      <w:r w:rsidR="0069077C" w:rsidRPr="006F5D1B">
        <w:rPr>
          <w:rFonts w:cs="Arial"/>
          <w:b/>
          <w:bCs/>
          <w:sz w:val="24"/>
          <w:szCs w:val="24"/>
          <w:u w:val="single"/>
        </w:rPr>
        <w:t>Chair’s Announcement</w:t>
      </w:r>
      <w:r w:rsidR="008E12D3">
        <w:rPr>
          <w:rFonts w:cs="Arial"/>
          <w:b/>
          <w:bCs/>
          <w:sz w:val="24"/>
          <w:szCs w:val="24"/>
          <w:u w:val="single"/>
        </w:rPr>
        <w:t>s</w:t>
      </w:r>
      <w:r w:rsidR="009E6B54">
        <w:rPr>
          <w:rFonts w:cs="Arial"/>
          <w:b/>
          <w:bCs/>
          <w:sz w:val="24"/>
          <w:szCs w:val="24"/>
          <w:u w:val="single"/>
        </w:rPr>
        <w:br/>
      </w:r>
      <w:r w:rsidR="00FB0608">
        <w:rPr>
          <w:rFonts w:cs="Arial"/>
          <w:sz w:val="24"/>
          <w:szCs w:val="24"/>
        </w:rPr>
        <w:t xml:space="preserve">There were no announcements. </w:t>
      </w:r>
    </w:p>
    <w:p w14:paraId="4F55CC4A" w14:textId="2408E708" w:rsidR="00104428" w:rsidRPr="003D43FD" w:rsidRDefault="00887F6A" w:rsidP="007918FD">
      <w:pPr>
        <w:ind w:firstLine="360"/>
        <w:rPr>
          <w:rFonts w:cs="Arial"/>
          <w:b/>
          <w:bCs/>
          <w:color w:val="FF0000"/>
          <w:sz w:val="24"/>
          <w:szCs w:val="24"/>
          <w:u w:val="single"/>
        </w:rPr>
      </w:pPr>
      <w:bookmarkStart w:id="15" w:name="_Hlk518940792"/>
      <w:r>
        <w:rPr>
          <w:rFonts w:cs="Arial"/>
          <w:sz w:val="24"/>
          <w:szCs w:val="24"/>
        </w:rPr>
        <w:t>5</w:t>
      </w:r>
      <w:r w:rsidR="00524BF4">
        <w:rPr>
          <w:rFonts w:cs="Arial"/>
          <w:sz w:val="24"/>
          <w:szCs w:val="24"/>
        </w:rPr>
        <w:t>2</w:t>
      </w:r>
      <w:r w:rsidR="007918FD">
        <w:rPr>
          <w:rFonts w:cs="Arial"/>
          <w:sz w:val="24"/>
          <w:szCs w:val="24"/>
        </w:rPr>
        <w:t>/22</w:t>
      </w:r>
      <w:r w:rsidR="007918FD">
        <w:rPr>
          <w:rFonts w:cs="Arial"/>
          <w:sz w:val="24"/>
          <w:szCs w:val="24"/>
        </w:rPr>
        <w:tab/>
      </w:r>
      <w:r w:rsidR="00104428" w:rsidRPr="00FE2884">
        <w:rPr>
          <w:rFonts w:cs="Arial"/>
          <w:b/>
          <w:bCs/>
          <w:sz w:val="24"/>
          <w:szCs w:val="24"/>
          <w:u w:val="single"/>
        </w:rPr>
        <w:t>Cator Hall</w:t>
      </w:r>
    </w:p>
    <w:p w14:paraId="3032EB27" w14:textId="10DFF314" w:rsidR="00586B9D" w:rsidRDefault="00964368" w:rsidP="00964368">
      <w:pPr>
        <w:pStyle w:val="ListParagraph"/>
        <w:numPr>
          <w:ilvl w:val="0"/>
          <w:numId w:val="18"/>
        </w:numPr>
        <w:rPr>
          <w:rFonts w:cs="Arial"/>
          <w:b/>
          <w:bCs/>
          <w:sz w:val="24"/>
          <w:szCs w:val="24"/>
          <w:u w:val="single"/>
        </w:rPr>
      </w:pPr>
      <w:r w:rsidRPr="00A340EC">
        <w:rPr>
          <w:rFonts w:cs="Arial"/>
          <w:b/>
          <w:bCs/>
          <w:sz w:val="24"/>
          <w:szCs w:val="24"/>
          <w:u w:val="single"/>
        </w:rPr>
        <w:t>Update</w:t>
      </w:r>
      <w:r w:rsidR="007918FD">
        <w:rPr>
          <w:rFonts w:cs="Arial"/>
          <w:b/>
          <w:bCs/>
          <w:sz w:val="24"/>
          <w:szCs w:val="24"/>
          <w:u w:val="single"/>
        </w:rPr>
        <w:t xml:space="preserve"> on Bookings</w:t>
      </w:r>
    </w:p>
    <w:p w14:paraId="1D5C49AB" w14:textId="32958F3C" w:rsidR="00FC1667" w:rsidRDefault="00BC1C9E" w:rsidP="00FC1667">
      <w:pPr>
        <w:pStyle w:val="ListParagraph"/>
        <w:ind w:left="1080"/>
        <w:rPr>
          <w:rFonts w:cs="Arial"/>
          <w:sz w:val="24"/>
          <w:szCs w:val="24"/>
        </w:rPr>
      </w:pPr>
      <w:r w:rsidRPr="00BC1C9E">
        <w:rPr>
          <w:rFonts w:cs="Arial"/>
          <w:sz w:val="24"/>
          <w:szCs w:val="24"/>
        </w:rPr>
        <w:t xml:space="preserve">Cllr </w:t>
      </w:r>
      <w:r>
        <w:rPr>
          <w:rFonts w:cs="Arial"/>
          <w:sz w:val="24"/>
          <w:szCs w:val="24"/>
        </w:rPr>
        <w:t>B</w:t>
      </w:r>
      <w:r w:rsidRPr="00BC1C9E">
        <w:rPr>
          <w:rFonts w:cs="Arial"/>
          <w:sz w:val="24"/>
          <w:szCs w:val="24"/>
        </w:rPr>
        <w:t xml:space="preserve">rown reported </w:t>
      </w:r>
      <w:r w:rsidR="00BB2783">
        <w:rPr>
          <w:rFonts w:cs="Arial"/>
          <w:sz w:val="24"/>
          <w:szCs w:val="24"/>
        </w:rPr>
        <w:t xml:space="preserve">that </w:t>
      </w:r>
      <w:r w:rsidR="00A3283B">
        <w:rPr>
          <w:rFonts w:cs="Arial"/>
          <w:sz w:val="24"/>
          <w:szCs w:val="24"/>
        </w:rPr>
        <w:t xml:space="preserve">he has dipped the tank and more boiler oil is required. </w:t>
      </w:r>
      <w:r w:rsidR="00FC1667">
        <w:rPr>
          <w:rFonts w:cs="Arial"/>
          <w:sz w:val="24"/>
          <w:szCs w:val="24"/>
        </w:rPr>
        <w:t xml:space="preserve">The cheapest quote was </w:t>
      </w:r>
      <w:r w:rsidR="00FB0608">
        <w:rPr>
          <w:rFonts w:cs="Arial"/>
          <w:sz w:val="24"/>
          <w:szCs w:val="24"/>
        </w:rPr>
        <w:t xml:space="preserve">from </w:t>
      </w:r>
      <w:r w:rsidR="00FC1667">
        <w:rPr>
          <w:rFonts w:cs="Arial"/>
          <w:sz w:val="24"/>
          <w:szCs w:val="24"/>
        </w:rPr>
        <w:t>boiler juice</w:t>
      </w:r>
      <w:r w:rsidR="00FB0608">
        <w:rPr>
          <w:rFonts w:cs="Arial"/>
          <w:sz w:val="24"/>
          <w:szCs w:val="24"/>
        </w:rPr>
        <w:t>.</w:t>
      </w:r>
      <w:r w:rsidR="00FC1667">
        <w:rPr>
          <w:rFonts w:cs="Arial"/>
          <w:sz w:val="24"/>
          <w:szCs w:val="24"/>
        </w:rPr>
        <w:t xml:space="preserve"> It was noted that the path around the side required urgent attention. Cllr Reay will look for </w:t>
      </w:r>
      <w:r w:rsidR="00FB0608">
        <w:rPr>
          <w:rFonts w:cs="Arial"/>
          <w:sz w:val="24"/>
          <w:szCs w:val="24"/>
        </w:rPr>
        <w:t>three</w:t>
      </w:r>
      <w:r w:rsidR="00FC1667">
        <w:rPr>
          <w:rFonts w:cs="Arial"/>
          <w:sz w:val="24"/>
          <w:szCs w:val="24"/>
        </w:rPr>
        <w:t xml:space="preserve"> quotes</w:t>
      </w:r>
      <w:r w:rsidR="00FB0608">
        <w:rPr>
          <w:rFonts w:cs="Arial"/>
          <w:sz w:val="24"/>
          <w:szCs w:val="24"/>
        </w:rPr>
        <w:t xml:space="preserve"> from builders to do the work.</w:t>
      </w:r>
    </w:p>
    <w:p w14:paraId="78F0D95D" w14:textId="0563A530" w:rsidR="00770575" w:rsidRPr="00FC1667" w:rsidRDefault="00FB0608" w:rsidP="00FC1667">
      <w:pPr>
        <w:pStyle w:val="ListParagraph"/>
        <w:ind w:left="1080"/>
        <w:rPr>
          <w:rFonts w:cs="Arial"/>
          <w:sz w:val="24"/>
          <w:szCs w:val="24"/>
        </w:rPr>
      </w:pPr>
      <w:r>
        <w:rPr>
          <w:rFonts w:cs="Arial"/>
          <w:sz w:val="24"/>
          <w:szCs w:val="24"/>
        </w:rPr>
        <w:t>There will be a w</w:t>
      </w:r>
      <w:r w:rsidR="00770575">
        <w:rPr>
          <w:rFonts w:cs="Arial"/>
          <w:sz w:val="24"/>
          <w:szCs w:val="24"/>
        </w:rPr>
        <w:t>ire test on the 22</w:t>
      </w:r>
      <w:r w:rsidR="00770575" w:rsidRPr="00770575">
        <w:rPr>
          <w:rFonts w:cs="Arial"/>
          <w:sz w:val="24"/>
          <w:szCs w:val="24"/>
          <w:vertAlign w:val="superscript"/>
        </w:rPr>
        <w:t>nd</w:t>
      </w:r>
      <w:r w:rsidR="00770575">
        <w:rPr>
          <w:rFonts w:cs="Arial"/>
          <w:sz w:val="24"/>
          <w:szCs w:val="24"/>
        </w:rPr>
        <w:t xml:space="preserve"> April to bring </w:t>
      </w:r>
      <w:r>
        <w:rPr>
          <w:rFonts w:cs="Arial"/>
          <w:sz w:val="24"/>
          <w:szCs w:val="24"/>
        </w:rPr>
        <w:t xml:space="preserve">the hall </w:t>
      </w:r>
      <w:r w:rsidR="00770575">
        <w:rPr>
          <w:rFonts w:cs="Arial"/>
          <w:sz w:val="24"/>
          <w:szCs w:val="24"/>
        </w:rPr>
        <w:t xml:space="preserve">up to </w:t>
      </w:r>
      <w:r>
        <w:rPr>
          <w:rFonts w:cs="Arial"/>
          <w:sz w:val="24"/>
          <w:szCs w:val="24"/>
        </w:rPr>
        <w:t xml:space="preserve">scratch with the </w:t>
      </w:r>
      <w:r w:rsidR="00770575">
        <w:rPr>
          <w:rFonts w:cs="Arial"/>
          <w:sz w:val="24"/>
          <w:szCs w:val="24"/>
        </w:rPr>
        <w:t xml:space="preserve">fire regs inspection. </w:t>
      </w:r>
    </w:p>
    <w:p w14:paraId="08B73F7D" w14:textId="125A0871" w:rsidR="007918FD" w:rsidRDefault="007918FD" w:rsidP="00794B9D">
      <w:pPr>
        <w:pStyle w:val="ListParagraph"/>
        <w:numPr>
          <w:ilvl w:val="0"/>
          <w:numId w:val="18"/>
        </w:numPr>
        <w:jc w:val="both"/>
        <w:rPr>
          <w:rFonts w:cs="Arial"/>
          <w:b/>
          <w:bCs/>
          <w:sz w:val="24"/>
          <w:szCs w:val="24"/>
          <w:u w:val="single"/>
        </w:rPr>
      </w:pPr>
      <w:r>
        <w:rPr>
          <w:rFonts w:cs="Arial"/>
          <w:b/>
          <w:bCs/>
          <w:sz w:val="24"/>
          <w:szCs w:val="24"/>
          <w:u w:val="single"/>
        </w:rPr>
        <w:t>Fire Alarm System</w:t>
      </w:r>
    </w:p>
    <w:p w14:paraId="12AB3A3B" w14:textId="5C5B1B4A" w:rsidR="00FB0608" w:rsidRPr="00EE23BC" w:rsidRDefault="009E6B54" w:rsidP="00EE23BC">
      <w:pPr>
        <w:pStyle w:val="ListParagraph"/>
        <w:ind w:left="1080"/>
        <w:jc w:val="both"/>
        <w:rPr>
          <w:rFonts w:cs="Arial"/>
          <w:sz w:val="24"/>
          <w:szCs w:val="24"/>
        </w:rPr>
      </w:pPr>
      <w:r>
        <w:rPr>
          <w:rFonts w:cs="Arial"/>
          <w:sz w:val="24"/>
          <w:szCs w:val="24"/>
        </w:rPr>
        <w:t xml:space="preserve">It was </w:t>
      </w:r>
      <w:r w:rsidR="00770575">
        <w:rPr>
          <w:rFonts w:cs="Arial"/>
          <w:sz w:val="24"/>
          <w:szCs w:val="24"/>
        </w:rPr>
        <w:t xml:space="preserve">Resolved that provided the fire alarm for AT Alarms passed the insurance company the council will go with </w:t>
      </w:r>
      <w:r w:rsidR="00FB0608">
        <w:rPr>
          <w:rFonts w:cs="Arial"/>
          <w:sz w:val="24"/>
          <w:szCs w:val="24"/>
        </w:rPr>
        <w:t xml:space="preserve">the </w:t>
      </w:r>
      <w:r w:rsidR="00FB0608" w:rsidRPr="00D64592">
        <w:rPr>
          <w:rFonts w:cs="Arial"/>
          <w:sz w:val="24"/>
          <w:szCs w:val="24"/>
        </w:rPr>
        <w:t xml:space="preserve">quote of </w:t>
      </w:r>
      <w:r w:rsidR="00D64592" w:rsidRPr="00D64592">
        <w:rPr>
          <w:rFonts w:cs="Arial"/>
          <w:sz w:val="24"/>
          <w:szCs w:val="24"/>
        </w:rPr>
        <w:t>£</w:t>
      </w:r>
      <w:r w:rsidR="00D64592">
        <w:rPr>
          <w:rFonts w:cs="Arial"/>
          <w:sz w:val="24"/>
          <w:szCs w:val="24"/>
        </w:rPr>
        <w:t xml:space="preserve">2313.82 + VAT </w:t>
      </w:r>
      <w:r w:rsidR="00FB0608">
        <w:rPr>
          <w:rFonts w:cs="Arial"/>
          <w:sz w:val="24"/>
          <w:szCs w:val="24"/>
        </w:rPr>
        <w:t xml:space="preserve">for </w:t>
      </w:r>
      <w:r w:rsidR="00770575">
        <w:rPr>
          <w:rFonts w:cs="Arial"/>
          <w:sz w:val="24"/>
          <w:szCs w:val="24"/>
        </w:rPr>
        <w:t>AT Alarms</w:t>
      </w:r>
      <w:r w:rsidR="00D64592">
        <w:rPr>
          <w:rFonts w:cs="Arial"/>
          <w:sz w:val="24"/>
          <w:szCs w:val="24"/>
        </w:rPr>
        <w:t xml:space="preserve"> including signalling and the 1</w:t>
      </w:r>
      <w:r w:rsidR="00D64592" w:rsidRPr="00D64592">
        <w:rPr>
          <w:rFonts w:cs="Arial"/>
          <w:sz w:val="24"/>
          <w:szCs w:val="24"/>
          <w:vertAlign w:val="superscript"/>
        </w:rPr>
        <w:t>st</w:t>
      </w:r>
      <w:r w:rsidR="00D64592">
        <w:rPr>
          <w:rFonts w:cs="Arial"/>
          <w:sz w:val="24"/>
          <w:szCs w:val="24"/>
        </w:rPr>
        <w:t xml:space="preserve"> year maintenance charge</w:t>
      </w:r>
      <w:r w:rsidR="00FB0608">
        <w:rPr>
          <w:rFonts w:cs="Arial"/>
          <w:sz w:val="24"/>
          <w:szCs w:val="24"/>
        </w:rPr>
        <w:t xml:space="preserve">. </w:t>
      </w:r>
    </w:p>
    <w:p w14:paraId="32274809" w14:textId="6CC4F8E7" w:rsidR="007918FD" w:rsidRDefault="00791484" w:rsidP="00794B9D">
      <w:pPr>
        <w:pStyle w:val="ListParagraph"/>
        <w:numPr>
          <w:ilvl w:val="0"/>
          <w:numId w:val="18"/>
        </w:numPr>
        <w:jc w:val="both"/>
        <w:rPr>
          <w:rFonts w:cs="Arial"/>
          <w:b/>
          <w:bCs/>
          <w:sz w:val="24"/>
          <w:szCs w:val="24"/>
          <w:u w:val="single"/>
        </w:rPr>
      </w:pPr>
      <w:r>
        <w:rPr>
          <w:rFonts w:cs="Arial"/>
          <w:b/>
          <w:bCs/>
          <w:sz w:val="24"/>
          <w:szCs w:val="24"/>
          <w:u w:val="single"/>
        </w:rPr>
        <w:t>Asbestos Register Expenditure</w:t>
      </w:r>
    </w:p>
    <w:p w14:paraId="5B33C178" w14:textId="0B85B754" w:rsidR="009E6B54" w:rsidRPr="009E6B54" w:rsidRDefault="009E6B54" w:rsidP="009E6B54">
      <w:pPr>
        <w:pStyle w:val="ListParagraph"/>
        <w:ind w:left="1080"/>
        <w:jc w:val="both"/>
        <w:rPr>
          <w:rFonts w:cs="Arial"/>
          <w:sz w:val="24"/>
          <w:szCs w:val="24"/>
        </w:rPr>
      </w:pPr>
      <w:r>
        <w:rPr>
          <w:rFonts w:cs="Arial"/>
          <w:sz w:val="24"/>
          <w:szCs w:val="24"/>
        </w:rPr>
        <w:t xml:space="preserve">It was </w:t>
      </w:r>
      <w:r w:rsidR="00791484" w:rsidRPr="00791484">
        <w:rPr>
          <w:rFonts w:cs="Arial"/>
          <w:b/>
          <w:bCs/>
          <w:sz w:val="24"/>
          <w:szCs w:val="24"/>
        </w:rPr>
        <w:t>RESOLVED</w:t>
      </w:r>
      <w:r w:rsidR="00791484">
        <w:rPr>
          <w:rFonts w:cs="Arial"/>
          <w:sz w:val="24"/>
          <w:szCs w:val="24"/>
        </w:rPr>
        <w:t xml:space="preserve"> to spend £450 on having an Asbestos Register put together for the hall by </w:t>
      </w:r>
      <w:proofErr w:type="spellStart"/>
      <w:r w:rsidR="00791484">
        <w:rPr>
          <w:rFonts w:cs="Arial"/>
          <w:sz w:val="24"/>
          <w:szCs w:val="24"/>
        </w:rPr>
        <w:t>Lockharts</w:t>
      </w:r>
      <w:proofErr w:type="spellEnd"/>
      <w:r w:rsidR="00791484">
        <w:rPr>
          <w:rFonts w:cs="Arial"/>
          <w:sz w:val="24"/>
          <w:szCs w:val="24"/>
        </w:rPr>
        <w:t>.</w:t>
      </w:r>
    </w:p>
    <w:p w14:paraId="04B06407" w14:textId="5EA16C12" w:rsidR="00794B9D" w:rsidRDefault="009F6A29" w:rsidP="00794B9D">
      <w:pPr>
        <w:pStyle w:val="ListParagraph"/>
        <w:numPr>
          <w:ilvl w:val="0"/>
          <w:numId w:val="18"/>
        </w:numPr>
        <w:jc w:val="both"/>
        <w:rPr>
          <w:rFonts w:cs="Arial"/>
          <w:b/>
          <w:bCs/>
          <w:sz w:val="24"/>
          <w:szCs w:val="24"/>
          <w:u w:val="single"/>
        </w:rPr>
      </w:pPr>
      <w:r>
        <w:rPr>
          <w:rFonts w:cs="Arial"/>
          <w:b/>
          <w:bCs/>
          <w:sz w:val="24"/>
          <w:szCs w:val="24"/>
          <w:u w:val="single"/>
        </w:rPr>
        <w:t>Action Plan</w:t>
      </w:r>
    </w:p>
    <w:p w14:paraId="71BBD8DC" w14:textId="6CA2AC8D" w:rsidR="008E12D3" w:rsidRPr="008E12D3" w:rsidRDefault="008E12D3" w:rsidP="008E12D3">
      <w:pPr>
        <w:pStyle w:val="ListParagraph"/>
        <w:ind w:left="1080"/>
        <w:jc w:val="both"/>
        <w:rPr>
          <w:rFonts w:cs="Arial"/>
          <w:sz w:val="24"/>
          <w:szCs w:val="24"/>
        </w:rPr>
      </w:pPr>
      <w:r>
        <w:rPr>
          <w:rFonts w:cs="Arial"/>
          <w:sz w:val="24"/>
          <w:szCs w:val="24"/>
        </w:rPr>
        <w:t>The action plan below was noted.</w:t>
      </w:r>
    </w:p>
    <w:p w14:paraId="3BFF98BA" w14:textId="21FF8409" w:rsidR="009E6B54" w:rsidRPr="00D64592" w:rsidRDefault="00EE23BC" w:rsidP="00D64592">
      <w:pPr>
        <w:pStyle w:val="ListParagraph"/>
        <w:suppressAutoHyphens w:val="0"/>
        <w:spacing w:after="0" w:line="240" w:lineRule="auto"/>
        <w:ind w:left="1080" w:hanging="1080"/>
        <w:rPr>
          <w:rFonts w:cs="Arial"/>
          <w:color w:val="000000" w:themeColor="text1"/>
          <w:sz w:val="24"/>
          <w:szCs w:val="24"/>
        </w:rPr>
      </w:pPr>
      <w:r w:rsidRPr="00EE23BC">
        <w:rPr>
          <w:noProof/>
        </w:rPr>
        <w:drawing>
          <wp:inline distT="0" distB="0" distL="0" distR="0" wp14:anchorId="1DA3FD01" wp14:editId="02EFE8B7">
            <wp:extent cx="6188710" cy="417830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88710" cy="4178300"/>
                    </a:xfrm>
                    <a:prstGeom prst="rect">
                      <a:avLst/>
                    </a:prstGeom>
                    <a:noFill/>
                    <a:ln>
                      <a:noFill/>
                    </a:ln>
                  </pic:spPr>
                </pic:pic>
              </a:graphicData>
            </a:graphic>
          </wp:inline>
        </w:drawing>
      </w:r>
    </w:p>
    <w:p w14:paraId="51150CDC" w14:textId="3B4C4F4B" w:rsidR="0033595E" w:rsidRPr="00A57CA8" w:rsidRDefault="00887F6A" w:rsidP="0059672C">
      <w:pPr>
        <w:pStyle w:val="ListParagraph"/>
        <w:suppressAutoHyphens w:val="0"/>
        <w:spacing w:after="0" w:line="240" w:lineRule="auto"/>
        <w:ind w:left="1443" w:hanging="1080"/>
        <w:rPr>
          <w:rFonts w:cs="Arial"/>
          <w:b/>
          <w:color w:val="FF0000"/>
          <w:sz w:val="24"/>
          <w:szCs w:val="24"/>
          <w:u w:val="single"/>
        </w:rPr>
      </w:pPr>
      <w:r>
        <w:rPr>
          <w:rFonts w:cs="Arial"/>
          <w:color w:val="000000" w:themeColor="text1"/>
          <w:sz w:val="24"/>
          <w:szCs w:val="24"/>
        </w:rPr>
        <w:lastRenderedPageBreak/>
        <w:t>5</w:t>
      </w:r>
      <w:r w:rsidR="00524BF4">
        <w:rPr>
          <w:rFonts w:cs="Arial"/>
          <w:color w:val="000000" w:themeColor="text1"/>
          <w:sz w:val="24"/>
          <w:szCs w:val="24"/>
        </w:rPr>
        <w:t>3</w:t>
      </w:r>
      <w:r w:rsidR="007771E7">
        <w:rPr>
          <w:rFonts w:cs="Arial"/>
          <w:color w:val="000000" w:themeColor="text1"/>
          <w:sz w:val="24"/>
          <w:szCs w:val="24"/>
        </w:rPr>
        <w:t>/22</w:t>
      </w:r>
      <w:r w:rsidR="00C50CB3">
        <w:rPr>
          <w:rFonts w:cs="Arial"/>
          <w:color w:val="000000" w:themeColor="text1"/>
          <w:sz w:val="24"/>
          <w:szCs w:val="24"/>
        </w:rPr>
        <w:tab/>
      </w:r>
      <w:r w:rsidR="007F698A" w:rsidRPr="005D1BAB">
        <w:rPr>
          <w:rFonts w:cs="Arial"/>
          <w:b/>
          <w:sz w:val="24"/>
          <w:szCs w:val="24"/>
          <w:u w:val="single"/>
        </w:rPr>
        <w:t xml:space="preserve">Parish </w:t>
      </w:r>
      <w:r w:rsidR="002677CA" w:rsidRPr="005D1BAB">
        <w:rPr>
          <w:rFonts w:cs="Arial"/>
          <w:b/>
          <w:sz w:val="24"/>
          <w:szCs w:val="24"/>
          <w:u w:val="single"/>
        </w:rPr>
        <w:t>Council Plan</w:t>
      </w:r>
      <w:bookmarkEnd w:id="15"/>
    </w:p>
    <w:p w14:paraId="0600A6C2" w14:textId="77777777" w:rsidR="00CC45D8" w:rsidRPr="00635E89" w:rsidRDefault="00CC45D8" w:rsidP="00147CE8">
      <w:pPr>
        <w:suppressAutoHyphens w:val="0"/>
        <w:spacing w:after="0" w:line="240" w:lineRule="auto"/>
        <w:rPr>
          <w:rFonts w:cs="Arial"/>
          <w:bCs/>
          <w:sz w:val="24"/>
          <w:szCs w:val="24"/>
        </w:rPr>
      </w:pPr>
    </w:p>
    <w:p w14:paraId="07722F64" w14:textId="2AD72117" w:rsidR="00215E19" w:rsidRPr="00BC1843" w:rsidRDefault="00215E19" w:rsidP="00945A6C">
      <w:pPr>
        <w:pStyle w:val="ListParagraph"/>
        <w:suppressAutoHyphens w:val="0"/>
        <w:spacing w:after="0" w:line="240" w:lineRule="auto"/>
        <w:ind w:left="1506" w:hanging="1080"/>
        <w:rPr>
          <w:rFonts w:cs="Arial"/>
          <w:b/>
          <w:color w:val="000000" w:themeColor="text1"/>
          <w:sz w:val="24"/>
          <w:szCs w:val="24"/>
          <w:u w:val="single"/>
        </w:rPr>
      </w:pPr>
      <w:proofErr w:type="spellStart"/>
      <w:r w:rsidRPr="00BC1843">
        <w:rPr>
          <w:rFonts w:cs="Arial"/>
          <w:b/>
          <w:color w:val="000000" w:themeColor="text1"/>
          <w:sz w:val="24"/>
          <w:szCs w:val="24"/>
          <w:u w:val="single"/>
        </w:rPr>
        <w:t>Mompesson’s</w:t>
      </w:r>
      <w:proofErr w:type="spellEnd"/>
      <w:r w:rsidRPr="00BC1843">
        <w:rPr>
          <w:rFonts w:cs="Arial"/>
          <w:b/>
          <w:color w:val="000000" w:themeColor="text1"/>
          <w:sz w:val="24"/>
          <w:szCs w:val="24"/>
          <w:u w:val="single"/>
        </w:rPr>
        <w:t xml:space="preserve"> Cross</w:t>
      </w:r>
    </w:p>
    <w:p w14:paraId="2F464221" w14:textId="67075381" w:rsidR="00092138" w:rsidRPr="00A0574B" w:rsidRDefault="00EC47BD" w:rsidP="008E12D3">
      <w:pPr>
        <w:pStyle w:val="ListParagraph"/>
        <w:suppressAutoHyphens w:val="0"/>
        <w:spacing w:after="0" w:line="240" w:lineRule="auto"/>
        <w:ind w:left="1418" w:hanging="1080"/>
        <w:rPr>
          <w:rFonts w:cs="Arial"/>
          <w:bCs/>
          <w:sz w:val="24"/>
          <w:szCs w:val="24"/>
        </w:rPr>
      </w:pPr>
      <w:r w:rsidRPr="00A0574B">
        <w:rPr>
          <w:rFonts w:cs="Arial"/>
          <w:bCs/>
          <w:sz w:val="24"/>
          <w:szCs w:val="24"/>
        </w:rPr>
        <w:t xml:space="preserve">Cllr </w:t>
      </w:r>
      <w:r w:rsidR="00D0511E" w:rsidRPr="00A0574B">
        <w:rPr>
          <w:rFonts w:cs="Arial"/>
          <w:bCs/>
          <w:sz w:val="24"/>
          <w:szCs w:val="24"/>
        </w:rPr>
        <w:t>Pennicott report</w:t>
      </w:r>
      <w:r w:rsidR="00A0574B" w:rsidRPr="00A0574B">
        <w:rPr>
          <w:rFonts w:cs="Arial"/>
          <w:bCs/>
          <w:sz w:val="24"/>
          <w:szCs w:val="24"/>
        </w:rPr>
        <w:t>ed</w:t>
      </w:r>
      <w:r w:rsidR="00A0574B">
        <w:rPr>
          <w:rFonts w:cs="Arial"/>
          <w:bCs/>
          <w:sz w:val="24"/>
          <w:szCs w:val="24"/>
        </w:rPr>
        <w:t xml:space="preserve"> </w:t>
      </w:r>
      <w:r w:rsidR="0026697B">
        <w:rPr>
          <w:rFonts w:cs="Arial"/>
          <w:bCs/>
          <w:sz w:val="24"/>
          <w:szCs w:val="24"/>
        </w:rPr>
        <w:t xml:space="preserve">that he </w:t>
      </w:r>
      <w:r w:rsidR="00B44929">
        <w:rPr>
          <w:rFonts w:cs="Arial"/>
          <w:bCs/>
          <w:sz w:val="24"/>
          <w:szCs w:val="24"/>
        </w:rPr>
        <w:t xml:space="preserve">will paint the seat soon. </w:t>
      </w:r>
      <w:r w:rsidR="00241012">
        <w:rPr>
          <w:rFonts w:cs="Arial"/>
          <w:bCs/>
          <w:sz w:val="24"/>
          <w:szCs w:val="24"/>
        </w:rPr>
        <w:t xml:space="preserve">It was noted that the bulbs were fine. </w:t>
      </w:r>
    </w:p>
    <w:p w14:paraId="2330568E" w14:textId="1075462D" w:rsidR="00964368" w:rsidRDefault="00964368" w:rsidP="00701845">
      <w:pPr>
        <w:suppressAutoHyphens w:val="0"/>
        <w:spacing w:after="0" w:line="240" w:lineRule="auto"/>
        <w:rPr>
          <w:rFonts w:cs="Arial"/>
          <w:bCs/>
          <w:sz w:val="24"/>
          <w:szCs w:val="24"/>
        </w:rPr>
      </w:pPr>
    </w:p>
    <w:p w14:paraId="7E11F5D9" w14:textId="589CFEFA" w:rsidR="00964368" w:rsidRDefault="00964368" w:rsidP="00D93FD3">
      <w:pPr>
        <w:suppressAutoHyphens w:val="0"/>
        <w:spacing w:after="0" w:line="240" w:lineRule="auto"/>
        <w:ind w:firstLine="363"/>
        <w:rPr>
          <w:rFonts w:cs="Arial"/>
          <w:b/>
          <w:sz w:val="24"/>
          <w:szCs w:val="24"/>
          <w:u w:val="single"/>
        </w:rPr>
      </w:pPr>
      <w:r>
        <w:rPr>
          <w:rFonts w:cs="Arial"/>
          <w:b/>
          <w:sz w:val="24"/>
          <w:szCs w:val="24"/>
          <w:u w:val="single"/>
        </w:rPr>
        <w:t>Welcome to Eakring Signs</w:t>
      </w:r>
    </w:p>
    <w:p w14:paraId="5D4ABB9B" w14:textId="3862B350" w:rsidR="0026697B" w:rsidRDefault="00701845" w:rsidP="00045FDC">
      <w:pPr>
        <w:suppressAutoHyphens w:val="0"/>
        <w:spacing w:after="0" w:line="240" w:lineRule="auto"/>
        <w:ind w:left="363"/>
        <w:rPr>
          <w:rFonts w:cs="Arial"/>
          <w:bCs/>
          <w:sz w:val="24"/>
          <w:szCs w:val="24"/>
        </w:rPr>
      </w:pPr>
      <w:r>
        <w:rPr>
          <w:rFonts w:cs="Arial"/>
          <w:bCs/>
          <w:sz w:val="24"/>
          <w:szCs w:val="24"/>
        </w:rPr>
        <w:t>Cllr Ford</w:t>
      </w:r>
      <w:r w:rsidR="00A23B42">
        <w:rPr>
          <w:rFonts w:cs="Arial"/>
          <w:bCs/>
          <w:sz w:val="24"/>
          <w:szCs w:val="24"/>
        </w:rPr>
        <w:t xml:space="preserve"> </w:t>
      </w:r>
      <w:r w:rsidR="00241012">
        <w:rPr>
          <w:rFonts w:cs="Arial"/>
          <w:bCs/>
          <w:sz w:val="24"/>
          <w:szCs w:val="24"/>
        </w:rPr>
        <w:t xml:space="preserve">is discussing this with Cllr Carlton (NCC). The motif will be the same as the chain. </w:t>
      </w:r>
    </w:p>
    <w:p w14:paraId="32B4104C" w14:textId="77777777" w:rsidR="003A7437" w:rsidRPr="00780ECD" w:rsidRDefault="003A7437" w:rsidP="003A7437">
      <w:pPr>
        <w:suppressAutoHyphens w:val="0"/>
        <w:spacing w:after="0" w:line="240" w:lineRule="auto"/>
        <w:ind w:firstLine="363"/>
        <w:rPr>
          <w:rFonts w:cs="Arial"/>
          <w:bCs/>
          <w:sz w:val="24"/>
          <w:szCs w:val="24"/>
        </w:rPr>
      </w:pPr>
    </w:p>
    <w:p w14:paraId="31DF681C" w14:textId="122877F3" w:rsidR="009F6A29" w:rsidRDefault="009F6A29" w:rsidP="009F6A29">
      <w:pPr>
        <w:suppressAutoHyphens w:val="0"/>
        <w:spacing w:after="0" w:line="240" w:lineRule="auto"/>
        <w:ind w:left="363"/>
        <w:rPr>
          <w:rFonts w:cs="Arial"/>
          <w:b/>
          <w:sz w:val="24"/>
          <w:szCs w:val="24"/>
          <w:u w:val="single"/>
        </w:rPr>
      </w:pPr>
      <w:r>
        <w:rPr>
          <w:rFonts w:cs="Arial"/>
          <w:b/>
          <w:sz w:val="24"/>
          <w:szCs w:val="24"/>
          <w:u w:val="single"/>
        </w:rPr>
        <w:t>Community Orchard</w:t>
      </w:r>
    </w:p>
    <w:p w14:paraId="3B16A75B" w14:textId="68D64D0E" w:rsidR="003A7437" w:rsidRDefault="00241012" w:rsidP="00810B99">
      <w:pPr>
        <w:suppressAutoHyphens w:val="0"/>
        <w:spacing w:after="0" w:line="240" w:lineRule="auto"/>
        <w:ind w:left="363"/>
        <w:rPr>
          <w:rFonts w:cs="Arial"/>
          <w:bCs/>
          <w:sz w:val="24"/>
          <w:szCs w:val="24"/>
        </w:rPr>
      </w:pPr>
      <w:r>
        <w:rPr>
          <w:rFonts w:cs="Arial"/>
          <w:bCs/>
          <w:sz w:val="24"/>
          <w:szCs w:val="24"/>
        </w:rPr>
        <w:t xml:space="preserve">Cllr Ford noted that some rubbish needs clearing and the area will need strimming soon. </w:t>
      </w:r>
    </w:p>
    <w:p w14:paraId="2D47F257" w14:textId="77777777" w:rsidR="00B44929" w:rsidRDefault="00B44929" w:rsidP="00810B99">
      <w:pPr>
        <w:suppressAutoHyphens w:val="0"/>
        <w:spacing w:after="0" w:line="240" w:lineRule="auto"/>
        <w:ind w:left="363"/>
        <w:rPr>
          <w:rFonts w:cs="Arial"/>
          <w:bCs/>
          <w:sz w:val="24"/>
          <w:szCs w:val="24"/>
        </w:rPr>
      </w:pPr>
    </w:p>
    <w:p w14:paraId="17CC256E" w14:textId="38E71511" w:rsidR="003A7437" w:rsidRDefault="00791484" w:rsidP="00810B99">
      <w:pPr>
        <w:suppressAutoHyphens w:val="0"/>
        <w:spacing w:after="0" w:line="240" w:lineRule="auto"/>
        <w:ind w:left="363"/>
        <w:rPr>
          <w:rFonts w:cs="Arial"/>
          <w:b/>
          <w:sz w:val="24"/>
          <w:szCs w:val="24"/>
          <w:u w:val="single"/>
        </w:rPr>
      </w:pPr>
      <w:r>
        <w:rPr>
          <w:rFonts w:cs="Arial"/>
          <w:b/>
          <w:sz w:val="24"/>
          <w:szCs w:val="24"/>
          <w:u w:val="single"/>
        </w:rPr>
        <w:t>Heritage Walks Leaflet</w:t>
      </w:r>
    </w:p>
    <w:p w14:paraId="2CC56249" w14:textId="3E8BEEA4" w:rsidR="00BB590A" w:rsidRDefault="009E6B54" w:rsidP="009E6B54">
      <w:pPr>
        <w:suppressAutoHyphens w:val="0"/>
        <w:spacing w:after="0" w:line="240" w:lineRule="auto"/>
        <w:ind w:left="363"/>
        <w:rPr>
          <w:rFonts w:cs="Arial"/>
          <w:bCs/>
          <w:sz w:val="24"/>
          <w:szCs w:val="24"/>
        </w:rPr>
      </w:pPr>
      <w:r>
        <w:rPr>
          <w:rFonts w:cs="Arial"/>
          <w:bCs/>
          <w:sz w:val="24"/>
          <w:szCs w:val="24"/>
        </w:rPr>
        <w:t>The</w:t>
      </w:r>
      <w:r w:rsidR="00241012">
        <w:rPr>
          <w:rFonts w:cs="Arial"/>
          <w:bCs/>
          <w:sz w:val="24"/>
          <w:szCs w:val="24"/>
        </w:rPr>
        <w:t xml:space="preserve">re has been no response for the leaflet project advert. </w:t>
      </w:r>
    </w:p>
    <w:p w14:paraId="7A50BA9A" w14:textId="77777777" w:rsidR="00E07FF2" w:rsidRDefault="00E07FF2" w:rsidP="00780ECD">
      <w:pPr>
        <w:suppressAutoHyphens w:val="0"/>
        <w:spacing w:after="0" w:line="240" w:lineRule="auto"/>
        <w:ind w:firstLine="363"/>
        <w:rPr>
          <w:rFonts w:cs="Arial"/>
          <w:bCs/>
          <w:sz w:val="24"/>
          <w:szCs w:val="24"/>
        </w:rPr>
      </w:pPr>
    </w:p>
    <w:p w14:paraId="44AE1227" w14:textId="509C9E5C" w:rsidR="00BB590A" w:rsidRDefault="003643A4" w:rsidP="00780ECD">
      <w:pPr>
        <w:suppressAutoHyphens w:val="0"/>
        <w:spacing w:after="0" w:line="240" w:lineRule="auto"/>
        <w:ind w:firstLine="363"/>
        <w:rPr>
          <w:rFonts w:cs="Arial"/>
          <w:b/>
          <w:sz w:val="24"/>
          <w:szCs w:val="24"/>
          <w:u w:val="single"/>
        </w:rPr>
      </w:pPr>
      <w:r>
        <w:rPr>
          <w:rFonts w:cs="Arial"/>
          <w:bCs/>
          <w:sz w:val="24"/>
          <w:szCs w:val="24"/>
        </w:rPr>
        <w:t>5</w:t>
      </w:r>
      <w:r w:rsidR="00524BF4">
        <w:rPr>
          <w:rFonts w:cs="Arial"/>
          <w:bCs/>
          <w:sz w:val="24"/>
          <w:szCs w:val="24"/>
        </w:rPr>
        <w:t>4</w:t>
      </w:r>
      <w:r w:rsidR="007771E7">
        <w:rPr>
          <w:rFonts w:cs="Arial"/>
          <w:bCs/>
          <w:sz w:val="24"/>
          <w:szCs w:val="24"/>
        </w:rPr>
        <w:t>/22</w:t>
      </w:r>
      <w:r w:rsidR="00FE448E">
        <w:rPr>
          <w:rFonts w:cs="Arial"/>
          <w:bCs/>
          <w:sz w:val="24"/>
          <w:szCs w:val="24"/>
        </w:rPr>
        <w:tab/>
      </w:r>
      <w:r w:rsidR="009B6611" w:rsidRPr="00E07FF2">
        <w:rPr>
          <w:rFonts w:cs="Arial"/>
          <w:b/>
          <w:sz w:val="24"/>
          <w:szCs w:val="24"/>
          <w:u w:val="single"/>
        </w:rPr>
        <w:t>Jubilee Celebrations 2022</w:t>
      </w:r>
      <w:r w:rsidR="007918FD" w:rsidRPr="00E07FF2">
        <w:rPr>
          <w:rFonts w:cs="Arial"/>
          <w:b/>
          <w:sz w:val="24"/>
          <w:szCs w:val="24"/>
          <w:u w:val="single"/>
        </w:rPr>
        <w:t xml:space="preserve"> Update</w:t>
      </w:r>
    </w:p>
    <w:p w14:paraId="3F6BF85D" w14:textId="77777777" w:rsidR="008E12D3" w:rsidRDefault="008E12D3" w:rsidP="00780ECD">
      <w:pPr>
        <w:suppressAutoHyphens w:val="0"/>
        <w:spacing w:after="0" w:line="240" w:lineRule="auto"/>
        <w:ind w:firstLine="363"/>
        <w:rPr>
          <w:rFonts w:cs="Arial"/>
          <w:bCs/>
          <w:sz w:val="24"/>
          <w:szCs w:val="24"/>
        </w:rPr>
      </w:pPr>
    </w:p>
    <w:p w14:paraId="282DCE92" w14:textId="2F6F2EFB" w:rsidR="00D93FD3" w:rsidRDefault="009A577E" w:rsidP="008E12D3">
      <w:pPr>
        <w:suppressAutoHyphens w:val="0"/>
        <w:spacing w:after="0" w:line="240" w:lineRule="auto"/>
        <w:ind w:left="363"/>
        <w:rPr>
          <w:rFonts w:cs="Arial"/>
          <w:bCs/>
          <w:sz w:val="24"/>
          <w:szCs w:val="24"/>
        </w:rPr>
      </w:pPr>
      <w:r>
        <w:rPr>
          <w:rFonts w:cs="Arial"/>
          <w:bCs/>
          <w:sz w:val="24"/>
          <w:szCs w:val="24"/>
        </w:rPr>
        <w:t xml:space="preserve">Cllr Ford reported </w:t>
      </w:r>
      <w:r w:rsidR="00EC731F" w:rsidRPr="00EC731F">
        <w:rPr>
          <w:rFonts w:cs="Arial"/>
          <w:bCs/>
          <w:sz w:val="24"/>
          <w:szCs w:val="24"/>
        </w:rPr>
        <w:t xml:space="preserve">the </w:t>
      </w:r>
      <w:r w:rsidR="00241012">
        <w:rPr>
          <w:rFonts w:cs="Arial"/>
          <w:bCs/>
          <w:sz w:val="24"/>
          <w:szCs w:val="24"/>
        </w:rPr>
        <w:t>Council has had £150 from NSDC</w:t>
      </w:r>
      <w:r w:rsidR="00FB0608">
        <w:rPr>
          <w:rFonts w:cs="Arial"/>
          <w:bCs/>
          <w:sz w:val="24"/>
          <w:szCs w:val="24"/>
        </w:rPr>
        <w:t xml:space="preserve"> and </w:t>
      </w:r>
      <w:r w:rsidR="00241012">
        <w:rPr>
          <w:rFonts w:cs="Arial"/>
          <w:bCs/>
          <w:sz w:val="24"/>
          <w:szCs w:val="24"/>
        </w:rPr>
        <w:t>£300</w:t>
      </w:r>
      <w:r w:rsidR="00FB0608" w:rsidRPr="00FB0608">
        <w:rPr>
          <w:rFonts w:cs="Arial"/>
          <w:bCs/>
          <w:sz w:val="24"/>
          <w:szCs w:val="24"/>
        </w:rPr>
        <w:t xml:space="preserve"> </w:t>
      </w:r>
      <w:r w:rsidR="00FB0608">
        <w:rPr>
          <w:rFonts w:cs="Arial"/>
          <w:bCs/>
          <w:sz w:val="24"/>
          <w:szCs w:val="24"/>
        </w:rPr>
        <w:t>from Eakring Farms in cash grants</w:t>
      </w:r>
      <w:r w:rsidR="00241012">
        <w:rPr>
          <w:rFonts w:cs="Arial"/>
          <w:bCs/>
          <w:sz w:val="24"/>
          <w:szCs w:val="24"/>
        </w:rPr>
        <w:t xml:space="preserve">. Grid </w:t>
      </w:r>
      <w:r w:rsidR="00FB0608">
        <w:rPr>
          <w:rFonts w:cs="Arial"/>
          <w:bCs/>
          <w:sz w:val="24"/>
          <w:szCs w:val="24"/>
        </w:rPr>
        <w:t xml:space="preserve">have agreed to provide </w:t>
      </w:r>
      <w:r w:rsidR="00241012">
        <w:rPr>
          <w:rFonts w:cs="Arial"/>
          <w:bCs/>
          <w:sz w:val="24"/>
          <w:szCs w:val="24"/>
        </w:rPr>
        <w:t>100 sausages and 100 burgers as</w:t>
      </w:r>
      <w:r w:rsidR="00FB0608">
        <w:rPr>
          <w:rFonts w:cs="Arial"/>
          <w:bCs/>
          <w:sz w:val="24"/>
          <w:szCs w:val="24"/>
        </w:rPr>
        <w:t xml:space="preserve"> they</w:t>
      </w:r>
      <w:r w:rsidR="00241012">
        <w:rPr>
          <w:rFonts w:cs="Arial"/>
          <w:bCs/>
          <w:sz w:val="24"/>
          <w:szCs w:val="24"/>
        </w:rPr>
        <w:t xml:space="preserve"> cannot give money. </w:t>
      </w:r>
      <w:r w:rsidR="00FB0608">
        <w:rPr>
          <w:rFonts w:cs="Arial"/>
          <w:bCs/>
          <w:sz w:val="24"/>
          <w:szCs w:val="24"/>
        </w:rPr>
        <w:t>An advertisement l</w:t>
      </w:r>
      <w:r w:rsidR="00241012">
        <w:rPr>
          <w:rFonts w:cs="Arial"/>
          <w:bCs/>
          <w:sz w:val="24"/>
          <w:szCs w:val="24"/>
        </w:rPr>
        <w:t>eaflet ha</w:t>
      </w:r>
      <w:r w:rsidR="00FB0608">
        <w:rPr>
          <w:rFonts w:cs="Arial"/>
          <w:bCs/>
          <w:sz w:val="24"/>
          <w:szCs w:val="24"/>
        </w:rPr>
        <w:t>s</w:t>
      </w:r>
      <w:r w:rsidR="00241012">
        <w:rPr>
          <w:rFonts w:cs="Arial"/>
          <w:bCs/>
          <w:sz w:val="24"/>
          <w:szCs w:val="24"/>
        </w:rPr>
        <w:t xml:space="preserve"> been sent out to</w:t>
      </w:r>
      <w:r w:rsidR="00FB0608">
        <w:rPr>
          <w:rFonts w:cs="Arial"/>
          <w:bCs/>
          <w:sz w:val="24"/>
          <w:szCs w:val="24"/>
        </w:rPr>
        <w:t xml:space="preserve"> all</w:t>
      </w:r>
      <w:r w:rsidR="00241012">
        <w:rPr>
          <w:rFonts w:cs="Arial"/>
          <w:bCs/>
          <w:sz w:val="24"/>
          <w:szCs w:val="24"/>
        </w:rPr>
        <w:t xml:space="preserve"> residents</w:t>
      </w:r>
      <w:r w:rsidR="00FB0608">
        <w:rPr>
          <w:rFonts w:cs="Arial"/>
          <w:bCs/>
          <w:sz w:val="24"/>
          <w:szCs w:val="24"/>
        </w:rPr>
        <w:t xml:space="preserve"> with information on the activities</w:t>
      </w:r>
      <w:r w:rsidR="00241012">
        <w:rPr>
          <w:rFonts w:cs="Arial"/>
          <w:bCs/>
          <w:sz w:val="24"/>
          <w:szCs w:val="24"/>
        </w:rPr>
        <w:t xml:space="preserve">. One more meeting </w:t>
      </w:r>
      <w:r w:rsidR="00FB0608">
        <w:rPr>
          <w:rFonts w:cs="Arial"/>
          <w:bCs/>
          <w:sz w:val="24"/>
          <w:szCs w:val="24"/>
        </w:rPr>
        <w:t xml:space="preserve">is </w:t>
      </w:r>
      <w:r w:rsidR="00241012">
        <w:rPr>
          <w:rFonts w:cs="Arial"/>
          <w:bCs/>
          <w:sz w:val="24"/>
          <w:szCs w:val="24"/>
        </w:rPr>
        <w:t>to be held on Tuesday 26</w:t>
      </w:r>
      <w:r w:rsidR="00241012" w:rsidRPr="00241012">
        <w:rPr>
          <w:rFonts w:cs="Arial"/>
          <w:bCs/>
          <w:sz w:val="24"/>
          <w:szCs w:val="24"/>
          <w:vertAlign w:val="superscript"/>
        </w:rPr>
        <w:t>th</w:t>
      </w:r>
      <w:r w:rsidR="00241012">
        <w:rPr>
          <w:rFonts w:cs="Arial"/>
          <w:bCs/>
          <w:sz w:val="24"/>
          <w:szCs w:val="24"/>
        </w:rPr>
        <w:t xml:space="preserve"> April. The flag </w:t>
      </w:r>
      <w:r w:rsidR="003643A4">
        <w:rPr>
          <w:rFonts w:cs="Arial"/>
          <w:bCs/>
          <w:sz w:val="24"/>
          <w:szCs w:val="24"/>
        </w:rPr>
        <w:t xml:space="preserve">and bunting </w:t>
      </w:r>
      <w:r w:rsidR="003A25C7">
        <w:rPr>
          <w:rFonts w:cs="Arial"/>
          <w:bCs/>
          <w:sz w:val="24"/>
          <w:szCs w:val="24"/>
        </w:rPr>
        <w:t>have</w:t>
      </w:r>
      <w:r w:rsidR="00FB0608">
        <w:rPr>
          <w:rFonts w:cs="Arial"/>
          <w:bCs/>
          <w:sz w:val="24"/>
          <w:szCs w:val="24"/>
        </w:rPr>
        <w:t xml:space="preserve"> now</w:t>
      </w:r>
      <w:r w:rsidR="00241012">
        <w:rPr>
          <w:rFonts w:cs="Arial"/>
          <w:bCs/>
          <w:sz w:val="24"/>
          <w:szCs w:val="24"/>
        </w:rPr>
        <w:t xml:space="preserve"> arrived</w:t>
      </w:r>
      <w:r w:rsidR="00FB0608">
        <w:rPr>
          <w:rFonts w:cs="Arial"/>
          <w:bCs/>
          <w:sz w:val="24"/>
          <w:szCs w:val="24"/>
        </w:rPr>
        <w:t xml:space="preserve"> and</w:t>
      </w:r>
      <w:r w:rsidR="003643A4">
        <w:rPr>
          <w:rFonts w:cs="Arial"/>
          <w:bCs/>
          <w:sz w:val="24"/>
          <w:szCs w:val="24"/>
        </w:rPr>
        <w:t xml:space="preserve"> Cllr Reay will make more bunting. </w:t>
      </w:r>
    </w:p>
    <w:p w14:paraId="1185F51C" w14:textId="77777777" w:rsidR="00EC731F" w:rsidRPr="00635E89" w:rsidRDefault="00EC731F" w:rsidP="008E12D3">
      <w:pPr>
        <w:suppressAutoHyphens w:val="0"/>
        <w:spacing w:after="0" w:line="240" w:lineRule="auto"/>
        <w:ind w:left="363"/>
        <w:rPr>
          <w:rFonts w:cs="Arial"/>
          <w:bCs/>
          <w:sz w:val="24"/>
          <w:szCs w:val="24"/>
        </w:rPr>
      </w:pPr>
    </w:p>
    <w:p w14:paraId="3AE9258A" w14:textId="46BA5F12" w:rsidR="00C50CB3" w:rsidRPr="00635E89" w:rsidRDefault="003643A4" w:rsidP="007918FD">
      <w:pPr>
        <w:suppressAutoHyphens w:val="0"/>
        <w:spacing w:after="0" w:line="240" w:lineRule="auto"/>
        <w:ind w:left="363"/>
        <w:rPr>
          <w:rFonts w:cs="Arial"/>
          <w:bCs/>
          <w:sz w:val="24"/>
          <w:szCs w:val="24"/>
          <w:u w:val="single"/>
        </w:rPr>
      </w:pPr>
      <w:r>
        <w:rPr>
          <w:rFonts w:cs="Arial"/>
          <w:bCs/>
          <w:sz w:val="24"/>
          <w:szCs w:val="24"/>
        </w:rPr>
        <w:t>55</w:t>
      </w:r>
      <w:r w:rsidR="007918FD" w:rsidRPr="007918FD">
        <w:rPr>
          <w:rFonts w:cs="Arial"/>
          <w:bCs/>
          <w:sz w:val="24"/>
          <w:szCs w:val="24"/>
        </w:rPr>
        <w:t>/22</w:t>
      </w:r>
      <w:r w:rsidR="007918FD" w:rsidRPr="007918FD">
        <w:rPr>
          <w:rFonts w:cs="Arial"/>
          <w:bCs/>
          <w:sz w:val="24"/>
          <w:szCs w:val="24"/>
        </w:rPr>
        <w:tab/>
      </w:r>
      <w:r w:rsidR="00F133E3" w:rsidRPr="00FE2884">
        <w:rPr>
          <w:rFonts w:cs="Arial"/>
          <w:b/>
          <w:sz w:val="24"/>
          <w:szCs w:val="24"/>
          <w:u w:val="single"/>
        </w:rPr>
        <w:t>Parish</w:t>
      </w:r>
      <w:r w:rsidR="001573C1" w:rsidRPr="00FE2884">
        <w:rPr>
          <w:rFonts w:cs="Arial"/>
          <w:b/>
          <w:sz w:val="24"/>
          <w:szCs w:val="24"/>
          <w:u w:val="single"/>
        </w:rPr>
        <w:t xml:space="preserve"> Clerk’s and Councillor’s update of matters in hand</w:t>
      </w:r>
    </w:p>
    <w:p w14:paraId="0F7D6F5C" w14:textId="31AC8F16" w:rsidR="006A00EA" w:rsidRPr="00635E89" w:rsidRDefault="006A00EA" w:rsidP="00B84077">
      <w:pPr>
        <w:suppressAutoHyphens w:val="0"/>
        <w:spacing w:after="0" w:line="240" w:lineRule="auto"/>
        <w:ind w:left="363"/>
        <w:rPr>
          <w:rFonts w:cs="Arial"/>
          <w:bCs/>
          <w:sz w:val="24"/>
          <w:szCs w:val="24"/>
        </w:rPr>
      </w:pPr>
    </w:p>
    <w:p w14:paraId="0DBD5AE9" w14:textId="115C6C1E" w:rsidR="00593446" w:rsidRDefault="00587CEE" w:rsidP="00524BF4">
      <w:pPr>
        <w:suppressAutoHyphens w:val="0"/>
        <w:spacing w:after="0" w:line="240" w:lineRule="auto"/>
        <w:ind w:left="363"/>
        <w:jc w:val="both"/>
        <w:rPr>
          <w:rFonts w:cs="Arial"/>
          <w:bCs/>
          <w:sz w:val="24"/>
          <w:szCs w:val="24"/>
        </w:rPr>
      </w:pPr>
      <w:r w:rsidRPr="00884C85">
        <w:rPr>
          <w:rFonts w:cs="Arial"/>
          <w:b/>
          <w:sz w:val="24"/>
          <w:szCs w:val="24"/>
        </w:rPr>
        <w:t>Flooding Issues with Drains and Gullies</w:t>
      </w:r>
      <w:r w:rsidR="000C57F8" w:rsidRPr="00884C85">
        <w:rPr>
          <w:rFonts w:cs="Arial"/>
          <w:b/>
          <w:sz w:val="24"/>
          <w:szCs w:val="24"/>
        </w:rPr>
        <w:t>, Highways and Verges</w:t>
      </w:r>
      <w:r w:rsidRPr="00884C85">
        <w:rPr>
          <w:rFonts w:cs="Arial"/>
          <w:b/>
          <w:sz w:val="24"/>
          <w:szCs w:val="24"/>
        </w:rPr>
        <w:t xml:space="preserve">: </w:t>
      </w:r>
      <w:r w:rsidR="009E6B54">
        <w:rPr>
          <w:rFonts w:cs="Arial"/>
          <w:bCs/>
          <w:sz w:val="24"/>
          <w:szCs w:val="24"/>
        </w:rPr>
        <w:t xml:space="preserve">Cllr Ford has asked </w:t>
      </w:r>
      <w:r w:rsidR="008E12D3">
        <w:rPr>
          <w:rFonts w:cs="Arial"/>
          <w:bCs/>
          <w:sz w:val="24"/>
          <w:szCs w:val="24"/>
        </w:rPr>
        <w:t>the H</w:t>
      </w:r>
      <w:r w:rsidR="009E6B54">
        <w:rPr>
          <w:rFonts w:cs="Arial"/>
          <w:bCs/>
          <w:sz w:val="24"/>
          <w:szCs w:val="24"/>
        </w:rPr>
        <w:t>ighways</w:t>
      </w:r>
      <w:r w:rsidR="008E12D3">
        <w:rPr>
          <w:rFonts w:cs="Arial"/>
          <w:bCs/>
          <w:sz w:val="24"/>
          <w:szCs w:val="24"/>
        </w:rPr>
        <w:t xml:space="preserve"> Department</w:t>
      </w:r>
      <w:r w:rsidR="009E6B54">
        <w:rPr>
          <w:rFonts w:cs="Arial"/>
          <w:bCs/>
          <w:sz w:val="24"/>
          <w:szCs w:val="24"/>
        </w:rPr>
        <w:t xml:space="preserve"> to look at the </w:t>
      </w:r>
      <w:r w:rsidR="008E12D3">
        <w:rPr>
          <w:rFonts w:cs="Arial"/>
          <w:bCs/>
          <w:sz w:val="24"/>
          <w:szCs w:val="24"/>
        </w:rPr>
        <w:t>S</w:t>
      </w:r>
      <w:r w:rsidR="009E6B54">
        <w:rPr>
          <w:rFonts w:cs="Arial"/>
          <w:bCs/>
          <w:sz w:val="24"/>
          <w:szCs w:val="24"/>
        </w:rPr>
        <w:t xml:space="preserve">ide </w:t>
      </w:r>
      <w:r w:rsidR="008E12D3">
        <w:rPr>
          <w:rFonts w:cs="Arial"/>
          <w:bCs/>
          <w:sz w:val="24"/>
          <w:szCs w:val="24"/>
        </w:rPr>
        <w:t>L</w:t>
      </w:r>
      <w:r w:rsidR="009E6B54">
        <w:rPr>
          <w:rFonts w:cs="Arial"/>
          <w:bCs/>
          <w:sz w:val="24"/>
          <w:szCs w:val="24"/>
        </w:rPr>
        <w:t xml:space="preserve">ane </w:t>
      </w:r>
      <w:r w:rsidR="008E12D3">
        <w:rPr>
          <w:rFonts w:cs="Arial"/>
          <w:bCs/>
          <w:sz w:val="24"/>
          <w:szCs w:val="24"/>
        </w:rPr>
        <w:t xml:space="preserve">at the </w:t>
      </w:r>
      <w:r w:rsidR="009E6B54">
        <w:rPr>
          <w:rFonts w:cs="Arial"/>
          <w:bCs/>
          <w:sz w:val="24"/>
          <w:szCs w:val="24"/>
        </w:rPr>
        <w:t xml:space="preserve">end of Back </w:t>
      </w:r>
      <w:r w:rsidR="008E12D3">
        <w:rPr>
          <w:rFonts w:cs="Arial"/>
          <w:bCs/>
          <w:sz w:val="24"/>
          <w:szCs w:val="24"/>
        </w:rPr>
        <w:t>L</w:t>
      </w:r>
      <w:r w:rsidR="009E6B54">
        <w:rPr>
          <w:rFonts w:cs="Arial"/>
          <w:bCs/>
          <w:sz w:val="24"/>
          <w:szCs w:val="24"/>
        </w:rPr>
        <w:t xml:space="preserve">ane as it seems to be </w:t>
      </w:r>
      <w:r w:rsidR="008E12D3">
        <w:rPr>
          <w:rFonts w:cs="Arial"/>
          <w:bCs/>
          <w:sz w:val="24"/>
          <w:szCs w:val="24"/>
        </w:rPr>
        <w:t>disappearing</w:t>
      </w:r>
      <w:r w:rsidR="009E6B54">
        <w:rPr>
          <w:rFonts w:cs="Arial"/>
          <w:bCs/>
          <w:sz w:val="24"/>
          <w:szCs w:val="24"/>
        </w:rPr>
        <w:t xml:space="preserve"> into the </w:t>
      </w:r>
      <w:r w:rsidR="008E12D3">
        <w:rPr>
          <w:rFonts w:cs="Arial"/>
          <w:bCs/>
          <w:sz w:val="24"/>
          <w:szCs w:val="24"/>
        </w:rPr>
        <w:t>dyke</w:t>
      </w:r>
      <w:r w:rsidR="003643A4">
        <w:rPr>
          <w:rFonts w:cs="Arial"/>
          <w:bCs/>
          <w:sz w:val="24"/>
          <w:szCs w:val="24"/>
        </w:rPr>
        <w:t xml:space="preserve"> but no response has been received. There is a pot hole on </w:t>
      </w:r>
      <w:proofErr w:type="spellStart"/>
      <w:r w:rsidR="003643A4">
        <w:rPr>
          <w:rFonts w:cs="Arial"/>
          <w:bCs/>
          <w:sz w:val="24"/>
          <w:szCs w:val="24"/>
        </w:rPr>
        <w:t>Stonish</w:t>
      </w:r>
      <w:proofErr w:type="spellEnd"/>
      <w:r w:rsidR="003643A4">
        <w:rPr>
          <w:rFonts w:cs="Arial"/>
          <w:bCs/>
          <w:sz w:val="24"/>
          <w:szCs w:val="24"/>
        </w:rPr>
        <w:t xml:space="preserve"> Hill which Cllr Foster will report. </w:t>
      </w:r>
    </w:p>
    <w:p w14:paraId="32B00954" w14:textId="77777777" w:rsidR="007918FD" w:rsidRDefault="007918FD" w:rsidP="00582D46">
      <w:pPr>
        <w:pStyle w:val="ListParagraph"/>
        <w:suppressAutoHyphens w:val="0"/>
        <w:spacing w:after="0" w:line="240" w:lineRule="auto"/>
        <w:ind w:left="363" w:right="-1414"/>
        <w:rPr>
          <w:rFonts w:cs="Arial"/>
          <w:sz w:val="24"/>
          <w:szCs w:val="24"/>
        </w:rPr>
      </w:pPr>
    </w:p>
    <w:p w14:paraId="31561136" w14:textId="52F527FA" w:rsidR="00101C93" w:rsidRPr="00582D46" w:rsidRDefault="003643A4" w:rsidP="00582D46">
      <w:pPr>
        <w:pStyle w:val="ListParagraph"/>
        <w:suppressAutoHyphens w:val="0"/>
        <w:spacing w:after="0" w:line="240" w:lineRule="auto"/>
        <w:ind w:left="363" w:right="-1414"/>
        <w:rPr>
          <w:rFonts w:cs="Arial"/>
          <w:b/>
          <w:sz w:val="24"/>
          <w:szCs w:val="24"/>
          <w:u w:val="single"/>
        </w:rPr>
      </w:pPr>
      <w:r>
        <w:rPr>
          <w:rFonts w:cs="Arial"/>
          <w:bCs/>
          <w:sz w:val="24"/>
          <w:szCs w:val="24"/>
        </w:rPr>
        <w:t>56</w:t>
      </w:r>
      <w:r w:rsidR="007918FD" w:rsidRPr="007918FD">
        <w:rPr>
          <w:rFonts w:cs="Arial"/>
          <w:bCs/>
          <w:sz w:val="24"/>
          <w:szCs w:val="24"/>
        </w:rPr>
        <w:t>/22</w:t>
      </w:r>
      <w:r w:rsidR="007918FD" w:rsidRPr="007918FD">
        <w:rPr>
          <w:rFonts w:cs="Arial"/>
          <w:bCs/>
          <w:sz w:val="24"/>
          <w:szCs w:val="24"/>
        </w:rPr>
        <w:tab/>
      </w:r>
      <w:r w:rsidR="00C412FE" w:rsidRPr="00FD5A88">
        <w:rPr>
          <w:rFonts w:cs="Arial"/>
          <w:b/>
          <w:sz w:val="24"/>
          <w:szCs w:val="24"/>
          <w:u w:val="single"/>
        </w:rPr>
        <w:t>Reports from Representatives on Outside Bodies and Working Parties</w:t>
      </w:r>
    </w:p>
    <w:p w14:paraId="5D97BBAE" w14:textId="2107D828" w:rsidR="001B7CCB" w:rsidRPr="003D43FD" w:rsidRDefault="001B7CCB" w:rsidP="00A75D23">
      <w:pPr>
        <w:suppressAutoHyphens w:val="0"/>
        <w:spacing w:after="0" w:line="240" w:lineRule="auto"/>
        <w:ind w:left="363" w:right="-35"/>
        <w:rPr>
          <w:rFonts w:cstheme="minorHAnsi"/>
          <w:color w:val="FF0000"/>
          <w:sz w:val="24"/>
          <w:szCs w:val="24"/>
          <w:shd w:val="clear" w:color="auto" w:fill="FFFFFF"/>
        </w:rPr>
      </w:pPr>
    </w:p>
    <w:p w14:paraId="039783F4" w14:textId="77777777" w:rsidR="0049230D" w:rsidRDefault="001B7CCB" w:rsidP="00337D85">
      <w:pPr>
        <w:suppressAutoHyphens w:val="0"/>
        <w:spacing w:after="0" w:line="240" w:lineRule="auto"/>
        <w:ind w:left="363" w:right="-35"/>
        <w:rPr>
          <w:rFonts w:cstheme="minorHAnsi"/>
          <w:sz w:val="24"/>
          <w:szCs w:val="24"/>
          <w:shd w:val="clear" w:color="auto" w:fill="FFFFFF"/>
        </w:rPr>
      </w:pPr>
      <w:r w:rsidRPr="0002338A">
        <w:rPr>
          <w:rFonts w:cstheme="minorHAnsi"/>
          <w:b/>
          <w:bCs/>
          <w:sz w:val="24"/>
          <w:szCs w:val="24"/>
          <w:shd w:val="clear" w:color="auto" w:fill="FFFFFF"/>
        </w:rPr>
        <w:t xml:space="preserve">Playing Field Committee: </w:t>
      </w:r>
      <w:r w:rsidR="00373E95" w:rsidRPr="00373E95">
        <w:rPr>
          <w:rFonts w:cstheme="minorHAnsi"/>
          <w:sz w:val="24"/>
          <w:szCs w:val="24"/>
          <w:shd w:val="clear" w:color="auto" w:fill="FFFFFF"/>
        </w:rPr>
        <w:t xml:space="preserve">Cllr </w:t>
      </w:r>
      <w:r w:rsidR="003643A4">
        <w:rPr>
          <w:rFonts w:cstheme="minorHAnsi"/>
          <w:sz w:val="24"/>
          <w:szCs w:val="24"/>
          <w:shd w:val="clear" w:color="auto" w:fill="FFFFFF"/>
        </w:rPr>
        <w:t>Ford reported that the electrical supply was still ongoing. It was noted that there was an issue with kids kicking balls into residents’ gardens. Cllr White will look into this.</w:t>
      </w:r>
      <w:r w:rsidR="004D1DFB">
        <w:rPr>
          <w:rFonts w:cstheme="minorHAnsi"/>
          <w:sz w:val="24"/>
          <w:szCs w:val="24"/>
          <w:shd w:val="clear" w:color="auto" w:fill="FFFFFF"/>
        </w:rPr>
        <w:t xml:space="preserve"> Phase two is still £20,000 short</w:t>
      </w:r>
      <w:r w:rsidR="0049230D">
        <w:rPr>
          <w:rFonts w:cstheme="minorHAnsi"/>
          <w:sz w:val="24"/>
          <w:szCs w:val="24"/>
          <w:shd w:val="clear" w:color="auto" w:fill="FFFFFF"/>
        </w:rPr>
        <w:t xml:space="preserve"> at present</w:t>
      </w:r>
      <w:r w:rsidR="004D1DFB">
        <w:rPr>
          <w:rFonts w:cstheme="minorHAnsi"/>
          <w:sz w:val="24"/>
          <w:szCs w:val="24"/>
          <w:shd w:val="clear" w:color="auto" w:fill="FFFFFF"/>
        </w:rPr>
        <w:t>.</w:t>
      </w:r>
    </w:p>
    <w:p w14:paraId="76AE9164" w14:textId="722F11BC" w:rsidR="00514038" w:rsidRPr="00781AB1" w:rsidRDefault="00514038" w:rsidP="00EE23BC">
      <w:pPr>
        <w:suppressAutoHyphens w:val="0"/>
        <w:spacing w:after="0" w:line="240" w:lineRule="auto"/>
        <w:ind w:right="-35"/>
        <w:rPr>
          <w:rFonts w:cstheme="minorHAnsi"/>
          <w:sz w:val="24"/>
          <w:szCs w:val="24"/>
          <w:shd w:val="clear" w:color="auto" w:fill="FFFFFF"/>
        </w:rPr>
      </w:pPr>
    </w:p>
    <w:p w14:paraId="48DBF554" w14:textId="19604864" w:rsidR="00427568" w:rsidRDefault="003643A4" w:rsidP="003643A4">
      <w:pPr>
        <w:suppressAutoHyphens w:val="0"/>
        <w:spacing w:after="0"/>
        <w:ind w:firstLine="363"/>
        <w:rPr>
          <w:rFonts w:cs="Arial"/>
          <w:b/>
          <w:sz w:val="24"/>
          <w:szCs w:val="24"/>
          <w:u w:val="single"/>
        </w:rPr>
      </w:pPr>
      <w:r>
        <w:rPr>
          <w:rFonts w:cs="Arial"/>
          <w:sz w:val="24"/>
          <w:szCs w:val="24"/>
        </w:rPr>
        <w:t>57</w:t>
      </w:r>
      <w:r w:rsidR="007771E7">
        <w:rPr>
          <w:rFonts w:cs="Arial"/>
          <w:sz w:val="24"/>
          <w:szCs w:val="24"/>
        </w:rPr>
        <w:t>/22</w:t>
      </w:r>
      <w:r w:rsidR="00C50CB3" w:rsidRPr="00D966F5">
        <w:rPr>
          <w:rFonts w:cs="Arial"/>
          <w:sz w:val="24"/>
          <w:szCs w:val="24"/>
        </w:rPr>
        <w:tab/>
      </w:r>
      <w:r w:rsidR="00585BD2" w:rsidRPr="007640AB">
        <w:rPr>
          <w:rFonts w:cs="Arial"/>
          <w:b/>
          <w:sz w:val="24"/>
          <w:szCs w:val="24"/>
          <w:u w:val="single"/>
        </w:rPr>
        <w:t>Correspondence/Informatio</w:t>
      </w:r>
      <w:r w:rsidR="009F19BF" w:rsidRPr="007640AB">
        <w:rPr>
          <w:rFonts w:cs="Arial"/>
          <w:b/>
          <w:sz w:val="24"/>
          <w:szCs w:val="24"/>
          <w:u w:val="single"/>
        </w:rPr>
        <w:t>n</w:t>
      </w:r>
    </w:p>
    <w:p w14:paraId="1DC5DD5A" w14:textId="77777777" w:rsidR="00B077C7" w:rsidRDefault="00B077C7" w:rsidP="003643A4">
      <w:pPr>
        <w:suppressAutoHyphens w:val="0"/>
        <w:spacing w:after="0"/>
        <w:ind w:firstLine="363"/>
        <w:rPr>
          <w:rFonts w:cs="Arial"/>
          <w:b/>
          <w:sz w:val="24"/>
          <w:szCs w:val="24"/>
          <w:u w:val="single"/>
        </w:rPr>
      </w:pPr>
    </w:p>
    <w:p w14:paraId="7FC67952" w14:textId="323AE703" w:rsidR="00827AE1" w:rsidRDefault="0049230D" w:rsidP="00827AE1">
      <w:pPr>
        <w:pStyle w:val="ListParagraph"/>
        <w:numPr>
          <w:ilvl w:val="0"/>
          <w:numId w:val="27"/>
        </w:numPr>
        <w:suppressAutoHyphens w:val="0"/>
        <w:spacing w:after="0"/>
        <w:rPr>
          <w:rFonts w:cs="Arial"/>
          <w:bCs/>
          <w:sz w:val="24"/>
          <w:szCs w:val="24"/>
        </w:rPr>
      </w:pPr>
      <w:r>
        <w:rPr>
          <w:rFonts w:cs="Arial"/>
          <w:bCs/>
          <w:sz w:val="24"/>
          <w:szCs w:val="24"/>
        </w:rPr>
        <w:t xml:space="preserve">A </w:t>
      </w:r>
      <w:r w:rsidR="004D1DFB" w:rsidRPr="004D1DFB">
        <w:rPr>
          <w:rFonts w:cs="Arial"/>
          <w:bCs/>
          <w:sz w:val="24"/>
          <w:szCs w:val="24"/>
        </w:rPr>
        <w:t>Resident raising</w:t>
      </w:r>
      <w:r>
        <w:rPr>
          <w:rFonts w:cs="Arial"/>
          <w:bCs/>
          <w:sz w:val="24"/>
          <w:szCs w:val="24"/>
        </w:rPr>
        <w:t xml:space="preserve"> a</w:t>
      </w:r>
      <w:r w:rsidR="004D1DFB" w:rsidRPr="004D1DFB">
        <w:rPr>
          <w:rFonts w:cs="Arial"/>
          <w:bCs/>
          <w:sz w:val="24"/>
          <w:szCs w:val="24"/>
        </w:rPr>
        <w:t xml:space="preserve"> request for Back Lane to be one way</w:t>
      </w:r>
      <w:r w:rsidR="004D1DFB">
        <w:rPr>
          <w:rFonts w:cs="Arial"/>
          <w:bCs/>
          <w:sz w:val="24"/>
          <w:szCs w:val="24"/>
        </w:rPr>
        <w:t xml:space="preserve"> due to the amount of traffic and noting that traffic parking on verges which is damaging them. A 20mph limit has been looked at before. – Cllr Ford will request people are more considerate in parking in the Eakring Echo</w:t>
      </w:r>
      <w:r w:rsidR="00B077C7">
        <w:rPr>
          <w:rFonts w:cs="Arial"/>
          <w:bCs/>
          <w:sz w:val="24"/>
          <w:szCs w:val="24"/>
        </w:rPr>
        <w:t xml:space="preserve"> and raise it in his chat with Cllr Colton (NCC). </w:t>
      </w:r>
    </w:p>
    <w:p w14:paraId="18BD1E15" w14:textId="2B73A8F1" w:rsidR="00D64592" w:rsidRDefault="00D64592" w:rsidP="00D64592">
      <w:pPr>
        <w:suppressAutoHyphens w:val="0"/>
        <w:spacing w:after="0"/>
        <w:rPr>
          <w:rFonts w:cs="Arial"/>
          <w:bCs/>
          <w:sz w:val="24"/>
          <w:szCs w:val="24"/>
        </w:rPr>
      </w:pPr>
    </w:p>
    <w:p w14:paraId="0F24FF3E" w14:textId="77777777" w:rsidR="00D64592" w:rsidRPr="00D64592" w:rsidRDefault="00D64592" w:rsidP="00D64592">
      <w:pPr>
        <w:suppressAutoHyphens w:val="0"/>
        <w:spacing w:after="0"/>
        <w:rPr>
          <w:rFonts w:cs="Arial"/>
          <w:bCs/>
          <w:sz w:val="24"/>
          <w:szCs w:val="24"/>
        </w:rPr>
      </w:pPr>
    </w:p>
    <w:p w14:paraId="6D76E760" w14:textId="77777777" w:rsidR="00427568" w:rsidRPr="007640AB" w:rsidRDefault="00427568" w:rsidP="007640AB">
      <w:pPr>
        <w:pStyle w:val="ListParagraph"/>
        <w:suppressAutoHyphens w:val="0"/>
        <w:spacing w:after="0"/>
        <w:ind w:left="1083"/>
        <w:rPr>
          <w:rFonts w:cs="Arial"/>
          <w:bCs/>
          <w:sz w:val="24"/>
          <w:szCs w:val="24"/>
        </w:rPr>
      </w:pPr>
    </w:p>
    <w:p w14:paraId="1DFFE966" w14:textId="7C29309A" w:rsidR="00827AE1" w:rsidRDefault="003643A4" w:rsidP="00827AE1">
      <w:pPr>
        <w:suppressAutoHyphens w:val="0"/>
        <w:spacing w:after="0"/>
        <w:ind w:firstLine="363"/>
        <w:rPr>
          <w:rFonts w:cs="Arial"/>
          <w:b/>
          <w:sz w:val="24"/>
          <w:szCs w:val="24"/>
          <w:u w:val="single"/>
        </w:rPr>
      </w:pPr>
      <w:r>
        <w:rPr>
          <w:rFonts w:cs="Arial"/>
          <w:sz w:val="24"/>
          <w:szCs w:val="24"/>
        </w:rPr>
        <w:lastRenderedPageBreak/>
        <w:t>58</w:t>
      </w:r>
      <w:r w:rsidR="007771E7">
        <w:rPr>
          <w:rFonts w:cs="Arial"/>
          <w:sz w:val="24"/>
          <w:szCs w:val="24"/>
        </w:rPr>
        <w:t>/22</w:t>
      </w:r>
      <w:r w:rsidR="00C50CB3" w:rsidRPr="003C3BB0">
        <w:rPr>
          <w:rFonts w:cs="Arial"/>
          <w:sz w:val="24"/>
          <w:szCs w:val="24"/>
        </w:rPr>
        <w:tab/>
      </w:r>
      <w:r w:rsidR="00A13171" w:rsidRPr="003C3BB0">
        <w:rPr>
          <w:rFonts w:cs="Arial"/>
          <w:b/>
          <w:sz w:val="24"/>
          <w:szCs w:val="24"/>
          <w:u w:val="single"/>
        </w:rPr>
        <w:t>Date</w:t>
      </w:r>
      <w:r w:rsidR="00591697">
        <w:rPr>
          <w:rFonts w:cs="Arial"/>
          <w:b/>
          <w:sz w:val="24"/>
          <w:szCs w:val="24"/>
          <w:u w:val="single"/>
        </w:rPr>
        <w:t>s</w:t>
      </w:r>
      <w:r w:rsidR="00A13171" w:rsidRPr="003C3BB0">
        <w:rPr>
          <w:rFonts w:cs="Arial"/>
          <w:b/>
          <w:sz w:val="24"/>
          <w:szCs w:val="24"/>
          <w:u w:val="single"/>
        </w:rPr>
        <w:t xml:space="preserve"> of Next Meeting</w:t>
      </w:r>
    </w:p>
    <w:p w14:paraId="533A80DA" w14:textId="77777777" w:rsidR="00827AE1" w:rsidRDefault="00827AE1" w:rsidP="00827AE1">
      <w:pPr>
        <w:suppressAutoHyphens w:val="0"/>
        <w:spacing w:after="0"/>
        <w:ind w:firstLine="363"/>
        <w:rPr>
          <w:rFonts w:cs="Arial"/>
          <w:b/>
          <w:sz w:val="24"/>
          <w:szCs w:val="24"/>
          <w:u w:val="single"/>
        </w:rPr>
      </w:pPr>
    </w:p>
    <w:p w14:paraId="158DC4E8" w14:textId="6EED3B11" w:rsidR="000C2F32" w:rsidRPr="00827AE1" w:rsidRDefault="000B15DF" w:rsidP="00827AE1">
      <w:pPr>
        <w:suppressAutoHyphens w:val="0"/>
        <w:spacing w:after="0"/>
        <w:rPr>
          <w:rFonts w:cs="Arial"/>
          <w:b/>
          <w:sz w:val="24"/>
          <w:szCs w:val="24"/>
          <w:u w:val="single"/>
        </w:rPr>
      </w:pPr>
      <w:r w:rsidRPr="00D26560">
        <w:rPr>
          <w:rFonts w:cs="Arial"/>
          <w:sz w:val="24"/>
          <w:szCs w:val="24"/>
        </w:rPr>
        <w:t>The next meeting will be</w:t>
      </w:r>
      <w:r w:rsidR="00791484">
        <w:rPr>
          <w:rFonts w:cs="Arial"/>
          <w:sz w:val="24"/>
          <w:szCs w:val="24"/>
        </w:rPr>
        <w:t xml:space="preserve"> the Annual Parish Council Meeting and the Annual Parish Meeting followed by</w:t>
      </w:r>
      <w:r w:rsidRPr="00D26560">
        <w:rPr>
          <w:rFonts w:cs="Arial"/>
          <w:sz w:val="24"/>
          <w:szCs w:val="24"/>
        </w:rPr>
        <w:t xml:space="preserve"> </w:t>
      </w:r>
      <w:r w:rsidR="00591697">
        <w:rPr>
          <w:rFonts w:cs="Arial"/>
          <w:sz w:val="24"/>
          <w:szCs w:val="24"/>
        </w:rPr>
        <w:t>an Ordinary Meeting</w:t>
      </w:r>
      <w:r w:rsidR="00A64685">
        <w:rPr>
          <w:rFonts w:cs="Arial"/>
          <w:sz w:val="24"/>
          <w:szCs w:val="24"/>
        </w:rPr>
        <w:t xml:space="preserve"> </w:t>
      </w:r>
      <w:r w:rsidR="009C69BB" w:rsidRPr="00D26560">
        <w:rPr>
          <w:rFonts w:cs="Arial"/>
          <w:sz w:val="24"/>
          <w:szCs w:val="24"/>
        </w:rPr>
        <w:t>held on</w:t>
      </w:r>
      <w:r w:rsidR="007E1DAB">
        <w:rPr>
          <w:rFonts w:cs="Arial"/>
          <w:sz w:val="24"/>
          <w:szCs w:val="24"/>
        </w:rPr>
        <w:t xml:space="preserve"> Wednesday</w:t>
      </w:r>
      <w:r w:rsidR="00791484">
        <w:rPr>
          <w:rFonts w:cs="Arial"/>
          <w:sz w:val="24"/>
          <w:szCs w:val="24"/>
        </w:rPr>
        <w:t xml:space="preserve"> 11</w:t>
      </w:r>
      <w:r w:rsidR="00791484" w:rsidRPr="00791484">
        <w:rPr>
          <w:rFonts w:cs="Arial"/>
          <w:sz w:val="24"/>
          <w:szCs w:val="24"/>
          <w:vertAlign w:val="superscript"/>
        </w:rPr>
        <w:t>th</w:t>
      </w:r>
      <w:r w:rsidR="00791484">
        <w:rPr>
          <w:rFonts w:cs="Arial"/>
          <w:sz w:val="24"/>
          <w:szCs w:val="24"/>
        </w:rPr>
        <w:t xml:space="preserve"> May</w:t>
      </w:r>
      <w:r w:rsidR="00964368">
        <w:rPr>
          <w:rFonts w:cs="Arial"/>
          <w:sz w:val="24"/>
          <w:szCs w:val="24"/>
        </w:rPr>
        <w:t xml:space="preserve"> </w:t>
      </w:r>
      <w:r w:rsidR="009C69BB" w:rsidRPr="00D26560">
        <w:rPr>
          <w:rFonts w:cs="Arial"/>
          <w:sz w:val="24"/>
          <w:szCs w:val="24"/>
        </w:rPr>
        <w:t>20</w:t>
      </w:r>
      <w:r w:rsidR="000948BB">
        <w:rPr>
          <w:rFonts w:cs="Arial"/>
          <w:sz w:val="24"/>
          <w:szCs w:val="24"/>
        </w:rPr>
        <w:t>2</w:t>
      </w:r>
      <w:r w:rsidR="009B6611">
        <w:rPr>
          <w:rFonts w:cs="Arial"/>
          <w:sz w:val="24"/>
          <w:szCs w:val="24"/>
        </w:rPr>
        <w:t>2</w:t>
      </w:r>
      <w:r w:rsidR="009C69BB" w:rsidRPr="00D26560">
        <w:rPr>
          <w:rFonts w:cs="Arial"/>
          <w:sz w:val="24"/>
          <w:szCs w:val="24"/>
        </w:rPr>
        <w:t xml:space="preserve"> beginning at 7.30pm</w:t>
      </w:r>
      <w:r w:rsidR="002570ED">
        <w:rPr>
          <w:rFonts w:cs="Arial"/>
          <w:sz w:val="24"/>
          <w:szCs w:val="24"/>
        </w:rPr>
        <w:t xml:space="preserve"> </w:t>
      </w:r>
      <w:r w:rsidR="008B2F1E">
        <w:rPr>
          <w:rFonts w:cs="Arial"/>
          <w:sz w:val="24"/>
          <w:szCs w:val="24"/>
        </w:rPr>
        <w:t>in the Cator Hall</w:t>
      </w:r>
      <w:r w:rsidR="00A64685">
        <w:rPr>
          <w:rFonts w:cs="Arial"/>
          <w:sz w:val="24"/>
          <w:szCs w:val="24"/>
        </w:rPr>
        <w:t>.</w:t>
      </w:r>
      <w:r w:rsidR="00514038">
        <w:rPr>
          <w:rFonts w:cs="Arial"/>
          <w:sz w:val="24"/>
          <w:szCs w:val="24"/>
        </w:rPr>
        <w:t xml:space="preserve"> </w:t>
      </w:r>
    </w:p>
    <w:p w14:paraId="48486A60" w14:textId="1D25C6A9" w:rsidR="008E12D3" w:rsidRDefault="008E12D3" w:rsidP="005A15EA">
      <w:pPr>
        <w:ind w:left="363"/>
        <w:rPr>
          <w:rFonts w:cs="Arial"/>
          <w:sz w:val="24"/>
          <w:szCs w:val="24"/>
        </w:rPr>
      </w:pPr>
    </w:p>
    <w:p w14:paraId="4D42F671" w14:textId="1CF53DF8" w:rsidR="008E12D3" w:rsidRDefault="008E12D3" w:rsidP="005A15EA">
      <w:pPr>
        <w:ind w:left="363"/>
        <w:rPr>
          <w:rFonts w:cs="Arial"/>
          <w:sz w:val="24"/>
          <w:szCs w:val="24"/>
        </w:rPr>
      </w:pPr>
    </w:p>
    <w:p w14:paraId="075722AC" w14:textId="34D9D037" w:rsidR="008E12D3" w:rsidRDefault="008E12D3" w:rsidP="005A15EA">
      <w:pPr>
        <w:ind w:left="363"/>
        <w:rPr>
          <w:rFonts w:cs="Arial"/>
          <w:sz w:val="24"/>
          <w:szCs w:val="24"/>
        </w:rPr>
      </w:pPr>
    </w:p>
    <w:p w14:paraId="23159C82" w14:textId="0F21E87E" w:rsidR="008E12D3" w:rsidRDefault="008E12D3" w:rsidP="005A15EA">
      <w:pPr>
        <w:ind w:left="363"/>
        <w:rPr>
          <w:rFonts w:cs="Arial"/>
          <w:sz w:val="24"/>
          <w:szCs w:val="24"/>
        </w:rPr>
      </w:pPr>
    </w:p>
    <w:p w14:paraId="22E0E545" w14:textId="28C84416" w:rsidR="008E12D3" w:rsidRDefault="008E12D3" w:rsidP="005A15EA">
      <w:pPr>
        <w:ind w:left="363"/>
        <w:rPr>
          <w:rFonts w:cs="Arial"/>
          <w:sz w:val="24"/>
          <w:szCs w:val="24"/>
        </w:rPr>
      </w:pPr>
    </w:p>
    <w:p w14:paraId="25E8C66D" w14:textId="6E11138B" w:rsidR="008E12D3" w:rsidRDefault="008E12D3" w:rsidP="005A15EA">
      <w:pPr>
        <w:ind w:left="363"/>
        <w:rPr>
          <w:rFonts w:cs="Arial"/>
          <w:sz w:val="24"/>
          <w:szCs w:val="24"/>
        </w:rPr>
      </w:pPr>
    </w:p>
    <w:p w14:paraId="3C8EBDE5" w14:textId="4AC981F0" w:rsidR="00E07FF2" w:rsidRDefault="00E07FF2" w:rsidP="00524BF4">
      <w:pPr>
        <w:rPr>
          <w:rFonts w:cs="Arial"/>
          <w:sz w:val="24"/>
          <w:szCs w:val="24"/>
        </w:rPr>
      </w:pPr>
    </w:p>
    <w:p w14:paraId="2F8AAF87" w14:textId="767C91A0" w:rsidR="00B077C7" w:rsidRDefault="00B077C7" w:rsidP="00524BF4">
      <w:pPr>
        <w:rPr>
          <w:rFonts w:cs="Arial"/>
          <w:sz w:val="24"/>
          <w:szCs w:val="24"/>
        </w:rPr>
      </w:pPr>
    </w:p>
    <w:p w14:paraId="23EBA12F" w14:textId="21935DDF" w:rsidR="00B077C7" w:rsidRDefault="00B077C7" w:rsidP="00524BF4">
      <w:pPr>
        <w:rPr>
          <w:rFonts w:cs="Arial"/>
          <w:sz w:val="24"/>
          <w:szCs w:val="24"/>
        </w:rPr>
      </w:pPr>
    </w:p>
    <w:p w14:paraId="2D84E6AA" w14:textId="5E91D981" w:rsidR="00B077C7" w:rsidRDefault="00B077C7" w:rsidP="00524BF4">
      <w:pPr>
        <w:rPr>
          <w:rFonts w:cs="Arial"/>
          <w:sz w:val="24"/>
          <w:szCs w:val="24"/>
        </w:rPr>
      </w:pPr>
    </w:p>
    <w:p w14:paraId="1C520A39" w14:textId="125EF6D0" w:rsidR="00B077C7" w:rsidRDefault="00B077C7" w:rsidP="00524BF4">
      <w:pPr>
        <w:rPr>
          <w:rFonts w:cs="Arial"/>
          <w:sz w:val="24"/>
          <w:szCs w:val="24"/>
        </w:rPr>
      </w:pPr>
    </w:p>
    <w:p w14:paraId="602F55B0" w14:textId="12F72FC2" w:rsidR="00B077C7" w:rsidRDefault="00B077C7" w:rsidP="00524BF4">
      <w:pPr>
        <w:rPr>
          <w:rFonts w:cs="Arial"/>
          <w:sz w:val="24"/>
          <w:szCs w:val="24"/>
        </w:rPr>
      </w:pPr>
    </w:p>
    <w:p w14:paraId="2FEFF1C1" w14:textId="231A4F82" w:rsidR="00B077C7" w:rsidRDefault="00B077C7" w:rsidP="00524BF4">
      <w:pPr>
        <w:rPr>
          <w:rFonts w:cs="Arial"/>
          <w:sz w:val="24"/>
          <w:szCs w:val="24"/>
        </w:rPr>
      </w:pPr>
    </w:p>
    <w:p w14:paraId="4368F243" w14:textId="066DFD3F" w:rsidR="00B077C7" w:rsidRDefault="00B077C7" w:rsidP="00524BF4">
      <w:pPr>
        <w:rPr>
          <w:rFonts w:cs="Arial"/>
          <w:sz w:val="24"/>
          <w:szCs w:val="24"/>
        </w:rPr>
      </w:pPr>
    </w:p>
    <w:p w14:paraId="44990964" w14:textId="3E0A2150" w:rsidR="00827AE1" w:rsidRDefault="00827AE1" w:rsidP="00524BF4">
      <w:pPr>
        <w:rPr>
          <w:rFonts w:cs="Arial"/>
          <w:sz w:val="24"/>
          <w:szCs w:val="24"/>
        </w:rPr>
      </w:pPr>
    </w:p>
    <w:p w14:paraId="25ACC7B1" w14:textId="70758BAB" w:rsidR="00827AE1" w:rsidRDefault="00827AE1" w:rsidP="00524BF4">
      <w:pPr>
        <w:rPr>
          <w:rFonts w:cs="Arial"/>
          <w:sz w:val="24"/>
          <w:szCs w:val="24"/>
        </w:rPr>
      </w:pPr>
    </w:p>
    <w:p w14:paraId="687C0C11" w14:textId="79E7C635" w:rsidR="00827AE1" w:rsidRDefault="00827AE1" w:rsidP="00524BF4">
      <w:pPr>
        <w:rPr>
          <w:rFonts w:cs="Arial"/>
          <w:sz w:val="24"/>
          <w:szCs w:val="24"/>
        </w:rPr>
      </w:pPr>
    </w:p>
    <w:p w14:paraId="4BABDDE2" w14:textId="1B6C000B" w:rsidR="00827AE1" w:rsidRDefault="00827AE1" w:rsidP="00524BF4">
      <w:pPr>
        <w:rPr>
          <w:rFonts w:cs="Arial"/>
          <w:sz w:val="24"/>
          <w:szCs w:val="24"/>
        </w:rPr>
      </w:pPr>
    </w:p>
    <w:p w14:paraId="194A70C7" w14:textId="57D54068" w:rsidR="00827AE1" w:rsidRDefault="00827AE1" w:rsidP="00524BF4">
      <w:pPr>
        <w:rPr>
          <w:rFonts w:cs="Arial"/>
          <w:sz w:val="24"/>
          <w:szCs w:val="24"/>
        </w:rPr>
      </w:pPr>
    </w:p>
    <w:p w14:paraId="2B14C5E0" w14:textId="56F7F206" w:rsidR="00827AE1" w:rsidRDefault="00827AE1" w:rsidP="00524BF4">
      <w:pPr>
        <w:rPr>
          <w:rFonts w:cs="Arial"/>
          <w:sz w:val="24"/>
          <w:szCs w:val="24"/>
        </w:rPr>
      </w:pPr>
    </w:p>
    <w:p w14:paraId="010CAD3F" w14:textId="77777777" w:rsidR="00827AE1" w:rsidRDefault="00827AE1" w:rsidP="00524BF4">
      <w:pPr>
        <w:rPr>
          <w:rFonts w:cs="Arial"/>
          <w:sz w:val="24"/>
          <w:szCs w:val="24"/>
        </w:rPr>
      </w:pPr>
    </w:p>
    <w:p w14:paraId="4DE5110A" w14:textId="77777777" w:rsidR="00B077C7" w:rsidRDefault="00B077C7" w:rsidP="00524BF4">
      <w:pPr>
        <w:rPr>
          <w:rFonts w:cs="Arial"/>
          <w:sz w:val="24"/>
          <w:szCs w:val="24"/>
        </w:rPr>
      </w:pPr>
    </w:p>
    <w:p w14:paraId="49B80FB7" w14:textId="0613B18A" w:rsidR="00524BF4" w:rsidRPr="00524BF4" w:rsidRDefault="00524BF4" w:rsidP="00524BF4">
      <w:pPr>
        <w:rPr>
          <w:rFonts w:cs="Arial"/>
          <w:b/>
          <w:bCs/>
          <w:sz w:val="24"/>
          <w:szCs w:val="24"/>
          <w:u w:val="single"/>
        </w:rPr>
      </w:pPr>
      <w:r w:rsidRPr="00524BF4">
        <w:rPr>
          <w:rFonts w:cs="Arial"/>
          <w:b/>
          <w:bCs/>
          <w:sz w:val="24"/>
          <w:szCs w:val="24"/>
          <w:u w:val="single"/>
        </w:rPr>
        <w:lastRenderedPageBreak/>
        <w:t>Confidential Section</w:t>
      </w:r>
    </w:p>
    <w:p w14:paraId="60EBE47F" w14:textId="0D4F8E27" w:rsidR="0005202B" w:rsidRDefault="00AA75D4" w:rsidP="00524BF4">
      <w:pPr>
        <w:pStyle w:val="ListParagraph"/>
        <w:suppressAutoHyphens w:val="0"/>
        <w:spacing w:after="0" w:line="240" w:lineRule="auto"/>
        <w:ind w:left="363" w:right="-1414"/>
        <w:rPr>
          <w:rFonts w:cs="Arial"/>
          <w:b/>
          <w:bCs/>
          <w:sz w:val="24"/>
          <w:szCs w:val="24"/>
          <w:u w:val="single"/>
        </w:rPr>
      </w:pPr>
      <w:r>
        <w:rPr>
          <w:rFonts w:cs="Arial"/>
          <w:sz w:val="24"/>
          <w:szCs w:val="24"/>
        </w:rPr>
        <w:t>59</w:t>
      </w:r>
      <w:r w:rsidR="00524BF4">
        <w:rPr>
          <w:rFonts w:cs="Arial"/>
          <w:sz w:val="24"/>
          <w:szCs w:val="24"/>
        </w:rPr>
        <w:t>/22</w:t>
      </w:r>
      <w:r w:rsidR="00524BF4" w:rsidRPr="00FD5A88">
        <w:rPr>
          <w:rFonts w:cs="Arial"/>
          <w:sz w:val="24"/>
          <w:szCs w:val="24"/>
        </w:rPr>
        <w:tab/>
      </w:r>
      <w:r w:rsidR="00524BF4" w:rsidRPr="007918FD">
        <w:rPr>
          <w:rFonts w:cs="Arial"/>
          <w:b/>
          <w:bCs/>
          <w:sz w:val="24"/>
          <w:szCs w:val="24"/>
          <w:u w:val="single"/>
        </w:rPr>
        <w:t>Clerk</w:t>
      </w:r>
      <w:r w:rsidR="008E12D3">
        <w:rPr>
          <w:rFonts w:cs="Arial"/>
          <w:b/>
          <w:bCs/>
          <w:sz w:val="24"/>
          <w:szCs w:val="24"/>
          <w:u w:val="single"/>
        </w:rPr>
        <w:t>’s</w:t>
      </w:r>
      <w:r w:rsidR="00524BF4" w:rsidRPr="007918FD">
        <w:rPr>
          <w:rFonts w:cs="Arial"/>
          <w:b/>
          <w:bCs/>
          <w:sz w:val="24"/>
          <w:szCs w:val="24"/>
          <w:u w:val="single"/>
        </w:rPr>
        <w:t xml:space="preserve"> </w:t>
      </w:r>
      <w:r w:rsidR="00791484">
        <w:rPr>
          <w:rFonts w:cs="Arial"/>
          <w:b/>
          <w:bCs/>
          <w:sz w:val="24"/>
          <w:szCs w:val="24"/>
          <w:u w:val="single"/>
        </w:rPr>
        <w:t>Appraisal Update</w:t>
      </w:r>
      <w:r w:rsidR="0005202B">
        <w:rPr>
          <w:rFonts w:cs="Arial"/>
          <w:b/>
          <w:bCs/>
          <w:sz w:val="24"/>
          <w:szCs w:val="24"/>
          <w:u w:val="single"/>
        </w:rPr>
        <w:t xml:space="preserve"> </w:t>
      </w:r>
    </w:p>
    <w:p w14:paraId="5BA79CD1" w14:textId="77777777" w:rsidR="0005202B" w:rsidRDefault="0005202B" w:rsidP="00524BF4">
      <w:pPr>
        <w:pStyle w:val="ListParagraph"/>
        <w:suppressAutoHyphens w:val="0"/>
        <w:spacing w:after="0" w:line="240" w:lineRule="auto"/>
        <w:ind w:left="363" w:right="-1414"/>
        <w:rPr>
          <w:rFonts w:cs="Arial"/>
          <w:b/>
          <w:bCs/>
          <w:sz w:val="24"/>
          <w:szCs w:val="24"/>
          <w:u w:val="single"/>
        </w:rPr>
      </w:pPr>
    </w:p>
    <w:p w14:paraId="1BDF6523" w14:textId="74405557" w:rsidR="00524BF4" w:rsidRPr="0005202B" w:rsidRDefault="0005202B" w:rsidP="0005202B">
      <w:pPr>
        <w:suppressAutoHyphens w:val="0"/>
        <w:spacing w:after="0" w:line="240" w:lineRule="auto"/>
        <w:ind w:right="-1414"/>
        <w:rPr>
          <w:rFonts w:cs="Arial"/>
          <w:sz w:val="24"/>
          <w:szCs w:val="24"/>
        </w:rPr>
      </w:pPr>
      <w:r w:rsidRPr="0005202B">
        <w:rPr>
          <w:rFonts w:cs="Arial"/>
          <w:sz w:val="24"/>
          <w:szCs w:val="24"/>
        </w:rPr>
        <w:t>Cllrs Ford, Brown and Pennicott were present for the Clerk’s Appraisal</w:t>
      </w:r>
    </w:p>
    <w:p w14:paraId="59CAF907" w14:textId="5AC07801" w:rsidR="00524BF4" w:rsidRDefault="00524BF4" w:rsidP="00524BF4">
      <w:pPr>
        <w:pStyle w:val="ListParagraph"/>
        <w:suppressAutoHyphens w:val="0"/>
        <w:spacing w:after="0" w:line="240" w:lineRule="auto"/>
        <w:ind w:left="363" w:right="-1414"/>
        <w:rPr>
          <w:rFonts w:cs="Arial"/>
          <w:b/>
          <w:bCs/>
          <w:sz w:val="24"/>
          <w:szCs w:val="24"/>
          <w:u w:val="single"/>
        </w:rPr>
      </w:pPr>
    </w:p>
    <w:p w14:paraId="2BC05CFE" w14:textId="1F7CAF7E" w:rsidR="00524BF4" w:rsidRDefault="0005202B" w:rsidP="00791484">
      <w:pPr>
        <w:suppressAutoHyphens w:val="0"/>
        <w:spacing w:after="0" w:line="240" w:lineRule="auto"/>
        <w:rPr>
          <w:rFonts w:cs="Arial"/>
          <w:sz w:val="24"/>
          <w:szCs w:val="24"/>
        </w:rPr>
      </w:pPr>
      <w:r>
        <w:rPr>
          <w:rFonts w:cs="Arial"/>
          <w:sz w:val="24"/>
          <w:szCs w:val="24"/>
        </w:rPr>
        <w:t xml:space="preserve">It was agreed to look at setting up a Council and Clerk </w:t>
      </w:r>
      <w:r w:rsidR="00AA75D4">
        <w:rPr>
          <w:rFonts w:cs="Arial"/>
          <w:sz w:val="24"/>
          <w:szCs w:val="24"/>
        </w:rPr>
        <w:t>What</w:t>
      </w:r>
      <w:r>
        <w:rPr>
          <w:rFonts w:cs="Arial"/>
          <w:sz w:val="24"/>
          <w:szCs w:val="24"/>
        </w:rPr>
        <w:t>s</w:t>
      </w:r>
      <w:r w:rsidR="00AA75D4">
        <w:rPr>
          <w:rFonts w:cs="Arial"/>
          <w:sz w:val="24"/>
          <w:szCs w:val="24"/>
        </w:rPr>
        <w:t>App group</w:t>
      </w:r>
      <w:r>
        <w:rPr>
          <w:rFonts w:cs="Arial"/>
          <w:sz w:val="24"/>
          <w:szCs w:val="24"/>
        </w:rPr>
        <w:t xml:space="preserve">. The Clerk will put this on the next meeting agenda for discussion. </w:t>
      </w:r>
      <w:r w:rsidR="00AA75D4">
        <w:rPr>
          <w:rFonts w:cs="Arial"/>
          <w:sz w:val="24"/>
          <w:szCs w:val="24"/>
        </w:rPr>
        <w:t xml:space="preserve"> </w:t>
      </w:r>
    </w:p>
    <w:p w14:paraId="62D2A900" w14:textId="0D653CA2" w:rsidR="00D07400" w:rsidRDefault="00D07400" w:rsidP="00791484">
      <w:pPr>
        <w:suppressAutoHyphens w:val="0"/>
        <w:spacing w:after="0" w:line="240" w:lineRule="auto"/>
        <w:rPr>
          <w:rFonts w:cs="Arial"/>
          <w:sz w:val="24"/>
          <w:szCs w:val="24"/>
        </w:rPr>
      </w:pPr>
    </w:p>
    <w:p w14:paraId="7FD3CDBE" w14:textId="38747838" w:rsidR="0005202B" w:rsidRDefault="0005202B" w:rsidP="00791484">
      <w:pPr>
        <w:suppressAutoHyphens w:val="0"/>
        <w:spacing w:after="0" w:line="240" w:lineRule="auto"/>
        <w:rPr>
          <w:rFonts w:cs="Arial"/>
          <w:sz w:val="24"/>
          <w:szCs w:val="24"/>
        </w:rPr>
      </w:pPr>
      <w:r>
        <w:rPr>
          <w:rFonts w:cs="Arial"/>
          <w:sz w:val="24"/>
          <w:szCs w:val="24"/>
        </w:rPr>
        <w:t xml:space="preserve">Cllr Ford noted that he was happy with the Clerk’s performance despite the difficulties of the past year and the Clerk reported that she was very happy to be working for the Council and </w:t>
      </w:r>
      <w:r w:rsidR="00FE6FE2">
        <w:rPr>
          <w:rFonts w:cs="Arial"/>
          <w:sz w:val="24"/>
          <w:szCs w:val="24"/>
        </w:rPr>
        <w:t>grateful</w:t>
      </w:r>
      <w:r>
        <w:rPr>
          <w:rFonts w:cs="Arial"/>
          <w:sz w:val="24"/>
          <w:szCs w:val="24"/>
        </w:rPr>
        <w:t xml:space="preserve"> for the support </w:t>
      </w:r>
      <w:r w:rsidR="00FE6FE2">
        <w:rPr>
          <w:rFonts w:cs="Arial"/>
          <w:sz w:val="24"/>
          <w:szCs w:val="24"/>
        </w:rPr>
        <w:t xml:space="preserve">they had given her over a personally difficult time. </w:t>
      </w:r>
    </w:p>
    <w:p w14:paraId="3433C112" w14:textId="4082A615" w:rsidR="00D07400" w:rsidRDefault="00D07400" w:rsidP="00791484">
      <w:pPr>
        <w:suppressAutoHyphens w:val="0"/>
        <w:spacing w:after="0" w:line="240" w:lineRule="auto"/>
        <w:rPr>
          <w:rFonts w:cs="Arial"/>
          <w:sz w:val="24"/>
          <w:szCs w:val="24"/>
        </w:rPr>
      </w:pPr>
    </w:p>
    <w:p w14:paraId="6F2A4599" w14:textId="44B6A526" w:rsidR="00D07400" w:rsidRPr="009E6B54" w:rsidRDefault="00FE6FE2" w:rsidP="00791484">
      <w:pPr>
        <w:suppressAutoHyphens w:val="0"/>
        <w:spacing w:after="0" w:line="240" w:lineRule="auto"/>
        <w:rPr>
          <w:rFonts w:cs="Arial"/>
          <w:sz w:val="24"/>
          <w:szCs w:val="24"/>
        </w:rPr>
      </w:pPr>
      <w:r>
        <w:rPr>
          <w:rFonts w:cs="Arial"/>
          <w:sz w:val="24"/>
          <w:szCs w:val="24"/>
        </w:rPr>
        <w:t>The Clerk’s updated contract was signed and the contracted pay</w:t>
      </w:r>
      <w:r w:rsidR="00D07400">
        <w:rPr>
          <w:rFonts w:cs="Arial"/>
          <w:sz w:val="24"/>
          <w:szCs w:val="24"/>
        </w:rPr>
        <w:t xml:space="preserve"> increase</w:t>
      </w:r>
      <w:r>
        <w:rPr>
          <w:rFonts w:cs="Arial"/>
          <w:sz w:val="24"/>
          <w:szCs w:val="24"/>
        </w:rPr>
        <w:t xml:space="preserve"> to £11.05ph was</w:t>
      </w:r>
      <w:r w:rsidR="00D07400">
        <w:rPr>
          <w:rFonts w:cs="Arial"/>
          <w:sz w:val="24"/>
          <w:szCs w:val="24"/>
        </w:rPr>
        <w:t xml:space="preserve"> approved.</w:t>
      </w:r>
    </w:p>
    <w:p w14:paraId="199ABD02" w14:textId="77777777" w:rsidR="00524BF4" w:rsidRPr="00FE6FE2" w:rsidRDefault="00524BF4" w:rsidP="00FE6FE2">
      <w:pPr>
        <w:suppressAutoHyphens w:val="0"/>
        <w:spacing w:after="0" w:line="240" w:lineRule="auto"/>
        <w:ind w:right="-1414"/>
        <w:rPr>
          <w:rFonts w:cs="Arial"/>
          <w:sz w:val="24"/>
          <w:szCs w:val="24"/>
        </w:rPr>
      </w:pPr>
    </w:p>
    <w:p w14:paraId="650F8F27" w14:textId="58E8DE6E" w:rsidR="00514038" w:rsidRPr="00080FD8" w:rsidRDefault="00524BF4" w:rsidP="00080FD8">
      <w:pPr>
        <w:jc w:val="center"/>
        <w:rPr>
          <w:rFonts w:cs="Arial"/>
          <w:sz w:val="24"/>
          <w:szCs w:val="24"/>
        </w:rPr>
      </w:pPr>
      <w:r w:rsidRPr="004D1E7C">
        <w:rPr>
          <w:rFonts w:cs="Arial"/>
          <w:sz w:val="24"/>
          <w:szCs w:val="24"/>
        </w:rPr>
        <w:t xml:space="preserve">The meeting closed </w:t>
      </w:r>
      <w:r>
        <w:rPr>
          <w:rFonts w:cs="Arial"/>
          <w:sz w:val="24"/>
          <w:szCs w:val="24"/>
        </w:rPr>
        <w:t>at</w:t>
      </w:r>
      <w:r w:rsidR="009E6B54">
        <w:rPr>
          <w:rFonts w:cs="Arial"/>
          <w:sz w:val="24"/>
          <w:szCs w:val="24"/>
        </w:rPr>
        <w:t xml:space="preserve"> 9.</w:t>
      </w:r>
      <w:r w:rsidR="00D07400">
        <w:rPr>
          <w:rFonts w:cs="Arial"/>
          <w:sz w:val="24"/>
          <w:szCs w:val="24"/>
        </w:rPr>
        <w:t>09</w:t>
      </w:r>
      <w:r w:rsidR="0062314B">
        <w:rPr>
          <w:rFonts w:cs="Arial"/>
          <w:sz w:val="24"/>
          <w:szCs w:val="24"/>
        </w:rPr>
        <w:t>PM</w:t>
      </w:r>
    </w:p>
    <w:sectPr w:rsidR="00514038" w:rsidRPr="00080FD8" w:rsidSect="002677CA">
      <w:headerReference w:type="even" r:id="rId13"/>
      <w:headerReference w:type="default" r:id="rId14"/>
      <w:footerReference w:type="default" r:id="rId15"/>
      <w:pgSz w:w="11906" w:h="16838"/>
      <w:pgMar w:top="1440" w:right="1080" w:bottom="1440" w:left="1080" w:header="0" w:footer="708"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E68D2" w14:textId="77777777" w:rsidR="005F3720" w:rsidRDefault="005F3720" w:rsidP="004F7D20">
      <w:pPr>
        <w:spacing w:after="0" w:line="240" w:lineRule="auto"/>
      </w:pPr>
      <w:r>
        <w:separator/>
      </w:r>
    </w:p>
  </w:endnote>
  <w:endnote w:type="continuationSeparator" w:id="0">
    <w:p w14:paraId="41E0AACC" w14:textId="77777777" w:rsidR="005F3720" w:rsidRDefault="005F3720" w:rsidP="004F7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3DBE4" w14:textId="77777777" w:rsidR="00112BB2" w:rsidRDefault="00112BB2">
    <w:pPr>
      <w:pStyle w:val="Footer"/>
      <w:pBdr>
        <w:top w:val="thinThickSmallGap" w:sz="24" w:space="1" w:color="622423"/>
      </w:pBdr>
      <w:rPr>
        <w:rFonts w:asciiTheme="majorHAnsi" w:hAnsiTheme="majorHAnsi"/>
      </w:rPr>
    </w:pPr>
    <w:r>
      <w:rPr>
        <w:rFonts w:asciiTheme="majorHAnsi" w:hAnsiTheme="majorHAnsi"/>
      </w:rPr>
      <w:t>Minutes of Eakring Parish Council Meeting</w:t>
    </w:r>
  </w:p>
  <w:p w14:paraId="18A7AFD8" w14:textId="7AE7ABFE" w:rsidR="00112BB2" w:rsidRDefault="00791484">
    <w:pPr>
      <w:pStyle w:val="Footer"/>
      <w:pBdr>
        <w:top w:val="thinThickSmallGap" w:sz="24" w:space="1" w:color="622423"/>
      </w:pBdr>
      <w:rPr>
        <w:rFonts w:asciiTheme="majorHAnsi" w:hAnsiTheme="majorHAnsi"/>
      </w:rPr>
    </w:pPr>
    <w:r>
      <w:rPr>
        <w:rFonts w:asciiTheme="majorHAnsi" w:hAnsiTheme="majorHAnsi"/>
      </w:rPr>
      <w:t>13</w:t>
    </w:r>
    <w:r w:rsidRPr="00791484">
      <w:rPr>
        <w:rFonts w:asciiTheme="majorHAnsi" w:hAnsiTheme="majorHAnsi"/>
        <w:vertAlign w:val="superscript"/>
      </w:rPr>
      <w:t>th</w:t>
    </w:r>
    <w:r>
      <w:rPr>
        <w:rFonts w:asciiTheme="majorHAnsi" w:hAnsiTheme="majorHAnsi"/>
      </w:rPr>
      <w:t xml:space="preserve"> April</w:t>
    </w:r>
    <w:r w:rsidR="00D93FD3">
      <w:rPr>
        <w:rFonts w:asciiTheme="majorHAnsi" w:hAnsiTheme="majorHAnsi"/>
      </w:rPr>
      <w:t xml:space="preserve"> </w:t>
    </w:r>
    <w:r w:rsidR="00112BB2">
      <w:rPr>
        <w:rFonts w:asciiTheme="majorHAnsi" w:hAnsiTheme="majorHAnsi"/>
      </w:rPr>
      <w:t>202</w:t>
    </w:r>
    <w:r w:rsidR="003A7437">
      <w:rPr>
        <w:rFonts w:asciiTheme="majorHAnsi" w:hAnsiTheme="majorHAnsi"/>
      </w:rPr>
      <w:t>2</w:t>
    </w:r>
  </w:p>
  <w:p w14:paraId="7411A82A" w14:textId="77777777" w:rsidR="00112BB2" w:rsidRDefault="00112BB2">
    <w:pPr>
      <w:pStyle w:val="Footer"/>
      <w:pBdr>
        <w:top w:val="thinThickSmallGap" w:sz="24" w:space="1" w:color="622423"/>
      </w:pBdr>
      <w:rPr>
        <w:rFonts w:asciiTheme="majorHAnsi" w:hAnsiTheme="majorHAnsi"/>
      </w:rPr>
    </w:pPr>
    <w:r>
      <w:rPr>
        <w:rFonts w:asciiTheme="majorHAnsi" w:hAnsiTheme="majorHAnsi"/>
      </w:rPr>
      <w:t>S L Bacon Parish Clerk and Responsible Finance Officer</w:t>
    </w:r>
    <w:r>
      <w:rPr>
        <w:rFonts w:asciiTheme="majorHAnsi" w:hAnsiTheme="majorHAnsi"/>
      </w:rPr>
      <w:tab/>
      <w:t xml:space="preserve">Page </w:t>
    </w:r>
    <w:r>
      <w:rPr>
        <w:rFonts w:asciiTheme="majorHAnsi" w:hAnsiTheme="majorHAnsi"/>
      </w:rPr>
      <w:fldChar w:fldCharType="begin"/>
    </w:r>
    <w:r>
      <w:instrText>PAGE</w:instrText>
    </w:r>
    <w:r>
      <w:fldChar w:fldCharType="separate"/>
    </w:r>
    <w:r>
      <w:rPr>
        <w:noProof/>
      </w:rPr>
      <w:t>7</w:t>
    </w:r>
    <w:r>
      <w:fldChar w:fldCharType="end"/>
    </w:r>
  </w:p>
  <w:p w14:paraId="646D4406" w14:textId="77777777" w:rsidR="00112BB2" w:rsidRDefault="00112B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80D18" w14:textId="77777777" w:rsidR="005F3720" w:rsidRDefault="005F3720" w:rsidP="004F7D20">
      <w:pPr>
        <w:spacing w:after="0" w:line="240" w:lineRule="auto"/>
      </w:pPr>
      <w:r>
        <w:separator/>
      </w:r>
    </w:p>
  </w:footnote>
  <w:footnote w:type="continuationSeparator" w:id="0">
    <w:p w14:paraId="4A211EC4" w14:textId="77777777" w:rsidR="005F3720" w:rsidRDefault="005F3720" w:rsidP="004F7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0DD91" w14:textId="0E1723ED" w:rsidR="008E12D3" w:rsidRDefault="005F3720">
    <w:pPr>
      <w:pStyle w:val="Header"/>
    </w:pPr>
    <w:r>
      <w:rPr>
        <w:noProof/>
      </w:rPr>
      <w:pict w14:anchorId="4004AA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429.4pt;height:257.6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7462C" w14:textId="2CEC365B" w:rsidR="008E12D3" w:rsidRDefault="008E12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14FC9"/>
    <w:multiLevelType w:val="hybridMultilevel"/>
    <w:tmpl w:val="05F24E08"/>
    <w:lvl w:ilvl="0" w:tplc="0809000F">
      <w:start w:val="1"/>
      <w:numFmt w:val="decimal"/>
      <w:lvlText w:val="%1."/>
      <w:lvlJc w:val="left"/>
      <w:pPr>
        <w:ind w:left="1069" w:hanging="360"/>
      </w:pPr>
    </w:lvl>
    <w:lvl w:ilvl="1" w:tplc="08090019" w:tentative="1">
      <w:start w:val="1"/>
      <w:numFmt w:val="lowerLetter"/>
      <w:lvlText w:val="%2."/>
      <w:lvlJc w:val="left"/>
      <w:pPr>
        <w:ind w:left="2651" w:hanging="360"/>
      </w:pPr>
    </w:lvl>
    <w:lvl w:ilvl="2" w:tplc="0809001B" w:tentative="1">
      <w:start w:val="1"/>
      <w:numFmt w:val="lowerRoman"/>
      <w:lvlText w:val="%3."/>
      <w:lvlJc w:val="right"/>
      <w:pPr>
        <w:ind w:left="3371" w:hanging="180"/>
      </w:pPr>
    </w:lvl>
    <w:lvl w:ilvl="3" w:tplc="0809000F" w:tentative="1">
      <w:start w:val="1"/>
      <w:numFmt w:val="decimal"/>
      <w:lvlText w:val="%4."/>
      <w:lvlJc w:val="left"/>
      <w:pPr>
        <w:ind w:left="4091" w:hanging="360"/>
      </w:pPr>
    </w:lvl>
    <w:lvl w:ilvl="4" w:tplc="08090019" w:tentative="1">
      <w:start w:val="1"/>
      <w:numFmt w:val="lowerLetter"/>
      <w:lvlText w:val="%5."/>
      <w:lvlJc w:val="left"/>
      <w:pPr>
        <w:ind w:left="4811" w:hanging="360"/>
      </w:pPr>
    </w:lvl>
    <w:lvl w:ilvl="5" w:tplc="0809001B" w:tentative="1">
      <w:start w:val="1"/>
      <w:numFmt w:val="lowerRoman"/>
      <w:lvlText w:val="%6."/>
      <w:lvlJc w:val="right"/>
      <w:pPr>
        <w:ind w:left="5531" w:hanging="180"/>
      </w:pPr>
    </w:lvl>
    <w:lvl w:ilvl="6" w:tplc="0809000F" w:tentative="1">
      <w:start w:val="1"/>
      <w:numFmt w:val="decimal"/>
      <w:lvlText w:val="%7."/>
      <w:lvlJc w:val="left"/>
      <w:pPr>
        <w:ind w:left="6251" w:hanging="360"/>
      </w:pPr>
    </w:lvl>
    <w:lvl w:ilvl="7" w:tplc="08090019" w:tentative="1">
      <w:start w:val="1"/>
      <w:numFmt w:val="lowerLetter"/>
      <w:lvlText w:val="%8."/>
      <w:lvlJc w:val="left"/>
      <w:pPr>
        <w:ind w:left="6971" w:hanging="360"/>
      </w:pPr>
    </w:lvl>
    <w:lvl w:ilvl="8" w:tplc="0809001B" w:tentative="1">
      <w:start w:val="1"/>
      <w:numFmt w:val="lowerRoman"/>
      <w:lvlText w:val="%9."/>
      <w:lvlJc w:val="right"/>
      <w:pPr>
        <w:ind w:left="7691" w:hanging="180"/>
      </w:pPr>
    </w:lvl>
  </w:abstractNum>
  <w:abstractNum w:abstractNumId="1" w15:restartNumberingAfterBreak="0">
    <w:nsid w:val="0E9A5133"/>
    <w:multiLevelType w:val="hybridMultilevel"/>
    <w:tmpl w:val="9EF8289E"/>
    <w:lvl w:ilvl="0" w:tplc="08090011">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10967997"/>
    <w:multiLevelType w:val="hybridMultilevel"/>
    <w:tmpl w:val="7D4C2EE6"/>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3" w15:restartNumberingAfterBreak="0">
    <w:nsid w:val="1A032DE4"/>
    <w:multiLevelType w:val="hybridMultilevel"/>
    <w:tmpl w:val="83D4BC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C005EF0"/>
    <w:multiLevelType w:val="multilevel"/>
    <w:tmpl w:val="D486B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5244D1"/>
    <w:multiLevelType w:val="hybridMultilevel"/>
    <w:tmpl w:val="CD1E89D2"/>
    <w:lvl w:ilvl="0" w:tplc="D52CB86A">
      <w:start w:val="1"/>
      <w:numFmt w:val="decimal"/>
      <w:lvlText w:val="%1."/>
      <w:lvlJc w:val="left"/>
      <w:pPr>
        <w:ind w:left="1080" w:hanging="360"/>
      </w:pPr>
      <w:rPr>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7134363"/>
    <w:multiLevelType w:val="hybridMultilevel"/>
    <w:tmpl w:val="CDDAB330"/>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7" w15:restartNumberingAfterBreak="0">
    <w:nsid w:val="351E6C79"/>
    <w:multiLevelType w:val="hybridMultilevel"/>
    <w:tmpl w:val="396C44D2"/>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8" w15:restartNumberingAfterBreak="0">
    <w:nsid w:val="37F45975"/>
    <w:multiLevelType w:val="hybridMultilevel"/>
    <w:tmpl w:val="2B6415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BD1FA9"/>
    <w:multiLevelType w:val="hybridMultilevel"/>
    <w:tmpl w:val="B1CEBBD6"/>
    <w:lvl w:ilvl="0" w:tplc="0809000F">
      <w:start w:val="1"/>
      <w:numFmt w:val="decimal"/>
      <w:lvlText w:val="%1."/>
      <w:lvlJc w:val="left"/>
      <w:pPr>
        <w:ind w:left="1083" w:hanging="360"/>
      </w:pPr>
    </w:lvl>
    <w:lvl w:ilvl="1" w:tplc="08090019" w:tentative="1">
      <w:start w:val="1"/>
      <w:numFmt w:val="lowerLetter"/>
      <w:lvlText w:val="%2."/>
      <w:lvlJc w:val="left"/>
      <w:pPr>
        <w:ind w:left="1803" w:hanging="360"/>
      </w:pPr>
    </w:lvl>
    <w:lvl w:ilvl="2" w:tplc="0809001B" w:tentative="1">
      <w:start w:val="1"/>
      <w:numFmt w:val="lowerRoman"/>
      <w:lvlText w:val="%3."/>
      <w:lvlJc w:val="right"/>
      <w:pPr>
        <w:ind w:left="2523" w:hanging="180"/>
      </w:pPr>
    </w:lvl>
    <w:lvl w:ilvl="3" w:tplc="0809000F" w:tentative="1">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10" w15:restartNumberingAfterBreak="0">
    <w:nsid w:val="42FB5531"/>
    <w:multiLevelType w:val="multilevel"/>
    <w:tmpl w:val="191A5504"/>
    <w:lvl w:ilvl="0">
      <w:start w:val="1"/>
      <w:numFmt w:val="decimal"/>
      <w:lvlText w:val="%1"/>
      <w:lvlJc w:val="left"/>
      <w:pPr>
        <w:ind w:left="786" w:firstLine="425"/>
      </w:pPr>
      <w:rPr>
        <w:rFonts w:hint="default"/>
        <w:b w:val="0"/>
        <w:u w:val="none"/>
      </w:rPr>
    </w:lvl>
    <w:lvl w:ilvl="1">
      <w:start w:val="1"/>
      <w:numFmt w:val="lowerLetter"/>
      <w:lvlText w:val="%2."/>
      <w:lvlJc w:val="left"/>
      <w:pPr>
        <w:ind w:left="1440" w:firstLine="1080"/>
      </w:pPr>
      <w:rPr>
        <w:rFonts w:hint="default"/>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11" w15:restartNumberingAfterBreak="0">
    <w:nsid w:val="43C47133"/>
    <w:multiLevelType w:val="hybridMultilevel"/>
    <w:tmpl w:val="05F24E08"/>
    <w:lvl w:ilvl="0" w:tplc="FFFFFFFF">
      <w:start w:val="1"/>
      <w:numFmt w:val="decimal"/>
      <w:lvlText w:val="%1."/>
      <w:lvlJc w:val="left"/>
      <w:pPr>
        <w:ind w:left="1069" w:hanging="360"/>
      </w:pPr>
    </w:lvl>
    <w:lvl w:ilvl="1" w:tplc="FFFFFFFF" w:tentative="1">
      <w:start w:val="1"/>
      <w:numFmt w:val="lowerLetter"/>
      <w:lvlText w:val="%2."/>
      <w:lvlJc w:val="left"/>
      <w:pPr>
        <w:ind w:left="2651" w:hanging="360"/>
      </w:pPr>
    </w:lvl>
    <w:lvl w:ilvl="2" w:tplc="FFFFFFFF" w:tentative="1">
      <w:start w:val="1"/>
      <w:numFmt w:val="lowerRoman"/>
      <w:lvlText w:val="%3."/>
      <w:lvlJc w:val="right"/>
      <w:pPr>
        <w:ind w:left="3371" w:hanging="180"/>
      </w:pPr>
    </w:lvl>
    <w:lvl w:ilvl="3" w:tplc="FFFFFFFF" w:tentative="1">
      <w:start w:val="1"/>
      <w:numFmt w:val="decimal"/>
      <w:lvlText w:val="%4."/>
      <w:lvlJc w:val="left"/>
      <w:pPr>
        <w:ind w:left="4091" w:hanging="360"/>
      </w:pPr>
    </w:lvl>
    <w:lvl w:ilvl="4" w:tplc="FFFFFFFF" w:tentative="1">
      <w:start w:val="1"/>
      <w:numFmt w:val="lowerLetter"/>
      <w:lvlText w:val="%5."/>
      <w:lvlJc w:val="left"/>
      <w:pPr>
        <w:ind w:left="4811" w:hanging="360"/>
      </w:pPr>
    </w:lvl>
    <w:lvl w:ilvl="5" w:tplc="FFFFFFFF" w:tentative="1">
      <w:start w:val="1"/>
      <w:numFmt w:val="lowerRoman"/>
      <w:lvlText w:val="%6."/>
      <w:lvlJc w:val="right"/>
      <w:pPr>
        <w:ind w:left="5531" w:hanging="180"/>
      </w:pPr>
    </w:lvl>
    <w:lvl w:ilvl="6" w:tplc="FFFFFFFF" w:tentative="1">
      <w:start w:val="1"/>
      <w:numFmt w:val="decimal"/>
      <w:lvlText w:val="%7."/>
      <w:lvlJc w:val="left"/>
      <w:pPr>
        <w:ind w:left="6251" w:hanging="360"/>
      </w:pPr>
    </w:lvl>
    <w:lvl w:ilvl="7" w:tplc="FFFFFFFF" w:tentative="1">
      <w:start w:val="1"/>
      <w:numFmt w:val="lowerLetter"/>
      <w:lvlText w:val="%8."/>
      <w:lvlJc w:val="left"/>
      <w:pPr>
        <w:ind w:left="6971" w:hanging="360"/>
      </w:pPr>
    </w:lvl>
    <w:lvl w:ilvl="8" w:tplc="FFFFFFFF" w:tentative="1">
      <w:start w:val="1"/>
      <w:numFmt w:val="lowerRoman"/>
      <w:lvlText w:val="%9."/>
      <w:lvlJc w:val="right"/>
      <w:pPr>
        <w:ind w:left="7691" w:hanging="180"/>
      </w:pPr>
    </w:lvl>
  </w:abstractNum>
  <w:abstractNum w:abstractNumId="12" w15:restartNumberingAfterBreak="0">
    <w:nsid w:val="476A603E"/>
    <w:multiLevelType w:val="hybridMultilevel"/>
    <w:tmpl w:val="486236AA"/>
    <w:lvl w:ilvl="0" w:tplc="925EB0A2">
      <w:start w:val="1"/>
      <w:numFmt w:val="decimal"/>
      <w:lvlText w:val="%1)"/>
      <w:lvlJc w:val="left"/>
      <w:pPr>
        <w:ind w:left="1086" w:hanging="360"/>
      </w:pPr>
      <w:rPr>
        <w:rFonts w:hint="default"/>
        <w:b/>
        <w:bCs w:val="0"/>
      </w:rPr>
    </w:lvl>
    <w:lvl w:ilvl="1" w:tplc="08090019" w:tentative="1">
      <w:start w:val="1"/>
      <w:numFmt w:val="lowerLetter"/>
      <w:lvlText w:val="%2."/>
      <w:lvlJc w:val="left"/>
      <w:pPr>
        <w:ind w:left="1803" w:hanging="360"/>
      </w:pPr>
    </w:lvl>
    <w:lvl w:ilvl="2" w:tplc="0809001B" w:tentative="1">
      <w:start w:val="1"/>
      <w:numFmt w:val="lowerRoman"/>
      <w:lvlText w:val="%3."/>
      <w:lvlJc w:val="right"/>
      <w:pPr>
        <w:ind w:left="2523" w:hanging="180"/>
      </w:pPr>
    </w:lvl>
    <w:lvl w:ilvl="3" w:tplc="0809000F" w:tentative="1">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13" w15:restartNumberingAfterBreak="0">
    <w:nsid w:val="4B6949A5"/>
    <w:multiLevelType w:val="multilevel"/>
    <w:tmpl w:val="F6C0BBC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D127572"/>
    <w:multiLevelType w:val="hybridMultilevel"/>
    <w:tmpl w:val="E9C85B30"/>
    <w:lvl w:ilvl="0" w:tplc="0809000F">
      <w:start w:val="1"/>
      <w:numFmt w:val="decimal"/>
      <w:lvlText w:val="%1."/>
      <w:lvlJc w:val="left"/>
      <w:pPr>
        <w:ind w:left="1083" w:hanging="360"/>
      </w:pPr>
    </w:lvl>
    <w:lvl w:ilvl="1" w:tplc="08090019" w:tentative="1">
      <w:start w:val="1"/>
      <w:numFmt w:val="lowerLetter"/>
      <w:lvlText w:val="%2."/>
      <w:lvlJc w:val="left"/>
      <w:pPr>
        <w:ind w:left="1803" w:hanging="360"/>
      </w:pPr>
    </w:lvl>
    <w:lvl w:ilvl="2" w:tplc="0809001B" w:tentative="1">
      <w:start w:val="1"/>
      <w:numFmt w:val="lowerRoman"/>
      <w:lvlText w:val="%3."/>
      <w:lvlJc w:val="right"/>
      <w:pPr>
        <w:ind w:left="2523" w:hanging="180"/>
      </w:pPr>
    </w:lvl>
    <w:lvl w:ilvl="3" w:tplc="0809000F" w:tentative="1">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15" w15:restartNumberingAfterBreak="0">
    <w:nsid w:val="4E624E6B"/>
    <w:multiLevelType w:val="hybridMultilevel"/>
    <w:tmpl w:val="4BCC2FA0"/>
    <w:lvl w:ilvl="0" w:tplc="75360B4C">
      <w:start w:val="1"/>
      <w:numFmt w:val="decimal"/>
      <w:lvlText w:val="%1)"/>
      <w:lvlJc w:val="left"/>
      <w:pPr>
        <w:ind w:left="1800" w:hanging="360"/>
      </w:pPr>
      <w:rPr>
        <w:rFonts w:hint="default"/>
        <w:b/>
        <w:bCs/>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519513B3"/>
    <w:multiLevelType w:val="hybridMultilevel"/>
    <w:tmpl w:val="5F3ACB7E"/>
    <w:lvl w:ilvl="0" w:tplc="C6F4324E">
      <w:start w:val="1"/>
      <w:numFmt w:val="decimal"/>
      <w:lvlText w:val="%1)"/>
      <w:lvlJc w:val="left"/>
      <w:pPr>
        <w:ind w:left="723" w:hanging="360"/>
      </w:pPr>
      <w:rPr>
        <w:rFonts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7" w15:restartNumberingAfterBreak="0">
    <w:nsid w:val="53C20428"/>
    <w:multiLevelType w:val="hybridMultilevel"/>
    <w:tmpl w:val="59F0D022"/>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18" w15:restartNumberingAfterBreak="0">
    <w:nsid w:val="582A7FE7"/>
    <w:multiLevelType w:val="hybridMultilevel"/>
    <w:tmpl w:val="CD0E0F4A"/>
    <w:lvl w:ilvl="0" w:tplc="606C64D8">
      <w:start w:val="1"/>
      <w:numFmt w:val="upperLetter"/>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19" w15:restartNumberingAfterBreak="0">
    <w:nsid w:val="59560063"/>
    <w:multiLevelType w:val="hybridMultilevel"/>
    <w:tmpl w:val="06FAEF62"/>
    <w:lvl w:ilvl="0" w:tplc="08090011">
      <w:start w:val="1"/>
      <w:numFmt w:val="decimal"/>
      <w:lvlText w:val="%1)"/>
      <w:lvlJc w:val="left"/>
      <w:pPr>
        <w:ind w:left="1931" w:hanging="360"/>
      </w:pPr>
    </w:lvl>
    <w:lvl w:ilvl="1" w:tplc="08090019">
      <w:start w:val="1"/>
      <w:numFmt w:val="lowerLetter"/>
      <w:lvlText w:val="%2."/>
      <w:lvlJc w:val="left"/>
      <w:pPr>
        <w:ind w:left="2651" w:hanging="360"/>
      </w:pPr>
    </w:lvl>
    <w:lvl w:ilvl="2" w:tplc="0809001B" w:tentative="1">
      <w:start w:val="1"/>
      <w:numFmt w:val="lowerRoman"/>
      <w:lvlText w:val="%3."/>
      <w:lvlJc w:val="right"/>
      <w:pPr>
        <w:ind w:left="3371" w:hanging="180"/>
      </w:pPr>
    </w:lvl>
    <w:lvl w:ilvl="3" w:tplc="0809000F" w:tentative="1">
      <w:start w:val="1"/>
      <w:numFmt w:val="decimal"/>
      <w:lvlText w:val="%4."/>
      <w:lvlJc w:val="left"/>
      <w:pPr>
        <w:ind w:left="4091" w:hanging="360"/>
      </w:pPr>
    </w:lvl>
    <w:lvl w:ilvl="4" w:tplc="08090019" w:tentative="1">
      <w:start w:val="1"/>
      <w:numFmt w:val="lowerLetter"/>
      <w:lvlText w:val="%5."/>
      <w:lvlJc w:val="left"/>
      <w:pPr>
        <w:ind w:left="4811" w:hanging="360"/>
      </w:pPr>
    </w:lvl>
    <w:lvl w:ilvl="5" w:tplc="0809001B" w:tentative="1">
      <w:start w:val="1"/>
      <w:numFmt w:val="lowerRoman"/>
      <w:lvlText w:val="%6."/>
      <w:lvlJc w:val="right"/>
      <w:pPr>
        <w:ind w:left="5531" w:hanging="180"/>
      </w:pPr>
    </w:lvl>
    <w:lvl w:ilvl="6" w:tplc="0809000F" w:tentative="1">
      <w:start w:val="1"/>
      <w:numFmt w:val="decimal"/>
      <w:lvlText w:val="%7."/>
      <w:lvlJc w:val="left"/>
      <w:pPr>
        <w:ind w:left="6251" w:hanging="360"/>
      </w:pPr>
    </w:lvl>
    <w:lvl w:ilvl="7" w:tplc="08090019" w:tentative="1">
      <w:start w:val="1"/>
      <w:numFmt w:val="lowerLetter"/>
      <w:lvlText w:val="%8."/>
      <w:lvlJc w:val="left"/>
      <w:pPr>
        <w:ind w:left="6971" w:hanging="360"/>
      </w:pPr>
    </w:lvl>
    <w:lvl w:ilvl="8" w:tplc="0809001B" w:tentative="1">
      <w:start w:val="1"/>
      <w:numFmt w:val="lowerRoman"/>
      <w:lvlText w:val="%9."/>
      <w:lvlJc w:val="right"/>
      <w:pPr>
        <w:ind w:left="7691" w:hanging="180"/>
      </w:pPr>
    </w:lvl>
  </w:abstractNum>
  <w:abstractNum w:abstractNumId="20" w15:restartNumberingAfterBreak="0">
    <w:nsid w:val="5B17394F"/>
    <w:multiLevelType w:val="hybridMultilevel"/>
    <w:tmpl w:val="A2F40E26"/>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21" w15:restartNumberingAfterBreak="0">
    <w:nsid w:val="5E9A060C"/>
    <w:multiLevelType w:val="hybridMultilevel"/>
    <w:tmpl w:val="58287146"/>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5F6615B1"/>
    <w:multiLevelType w:val="hybridMultilevel"/>
    <w:tmpl w:val="C5BC5D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4E5AA8"/>
    <w:multiLevelType w:val="multilevel"/>
    <w:tmpl w:val="6DB41626"/>
    <w:lvl w:ilvl="0">
      <w:start w:val="1"/>
      <w:numFmt w:val="decimal"/>
      <w:lvlText w:val="(%1)"/>
      <w:lvlJc w:val="left"/>
      <w:pPr>
        <w:ind w:left="2160" w:hanging="360"/>
      </w:pPr>
      <w:rPr>
        <w:b/>
      </w:rPr>
    </w:lvl>
    <w:lvl w:ilvl="1">
      <w:start w:val="1"/>
      <w:numFmt w:val="lowerLetter"/>
      <w:lvlText w:val="%2."/>
      <w:lvlJc w:val="left"/>
      <w:pPr>
        <w:ind w:left="4178" w:hanging="360"/>
      </w:pPr>
    </w:lvl>
    <w:lvl w:ilvl="2">
      <w:start w:val="1"/>
      <w:numFmt w:val="lowerRoman"/>
      <w:lvlText w:val="%3."/>
      <w:lvlJc w:val="right"/>
      <w:pPr>
        <w:ind w:left="4898" w:hanging="180"/>
      </w:pPr>
    </w:lvl>
    <w:lvl w:ilvl="3">
      <w:start w:val="1"/>
      <w:numFmt w:val="decimal"/>
      <w:lvlText w:val="%4."/>
      <w:lvlJc w:val="left"/>
      <w:pPr>
        <w:ind w:left="5618" w:hanging="360"/>
      </w:pPr>
    </w:lvl>
    <w:lvl w:ilvl="4">
      <w:start w:val="1"/>
      <w:numFmt w:val="lowerLetter"/>
      <w:lvlText w:val="%5."/>
      <w:lvlJc w:val="left"/>
      <w:pPr>
        <w:ind w:left="6338" w:hanging="360"/>
      </w:pPr>
    </w:lvl>
    <w:lvl w:ilvl="5">
      <w:start w:val="1"/>
      <w:numFmt w:val="lowerRoman"/>
      <w:lvlText w:val="%6."/>
      <w:lvlJc w:val="right"/>
      <w:pPr>
        <w:ind w:left="7058" w:hanging="180"/>
      </w:pPr>
    </w:lvl>
    <w:lvl w:ilvl="6">
      <w:start w:val="1"/>
      <w:numFmt w:val="decimal"/>
      <w:lvlText w:val="%7."/>
      <w:lvlJc w:val="left"/>
      <w:pPr>
        <w:ind w:left="7778" w:hanging="360"/>
      </w:pPr>
    </w:lvl>
    <w:lvl w:ilvl="7">
      <w:start w:val="1"/>
      <w:numFmt w:val="lowerLetter"/>
      <w:lvlText w:val="%8."/>
      <w:lvlJc w:val="left"/>
      <w:pPr>
        <w:ind w:left="8498" w:hanging="360"/>
      </w:pPr>
    </w:lvl>
    <w:lvl w:ilvl="8">
      <w:start w:val="1"/>
      <w:numFmt w:val="lowerRoman"/>
      <w:lvlText w:val="%9."/>
      <w:lvlJc w:val="right"/>
      <w:pPr>
        <w:ind w:left="9218" w:hanging="180"/>
      </w:pPr>
    </w:lvl>
  </w:abstractNum>
  <w:abstractNum w:abstractNumId="24" w15:restartNumberingAfterBreak="0">
    <w:nsid w:val="6C19411B"/>
    <w:multiLevelType w:val="hybridMultilevel"/>
    <w:tmpl w:val="48880E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E5578AA"/>
    <w:multiLevelType w:val="hybridMultilevel"/>
    <w:tmpl w:val="E4DC68FA"/>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6" w15:restartNumberingAfterBreak="0">
    <w:nsid w:val="6F0445BA"/>
    <w:multiLevelType w:val="hybridMultilevel"/>
    <w:tmpl w:val="560472F0"/>
    <w:lvl w:ilvl="0" w:tplc="FFFFFFFF">
      <w:start w:val="1"/>
      <w:numFmt w:val="decimal"/>
      <w:lvlText w:val="%1."/>
      <w:lvlJc w:val="left"/>
      <w:pPr>
        <w:ind w:left="1432" w:hanging="360"/>
      </w:pPr>
    </w:lvl>
    <w:lvl w:ilvl="1" w:tplc="08090019" w:tentative="1">
      <w:start w:val="1"/>
      <w:numFmt w:val="lowerLetter"/>
      <w:lvlText w:val="%2."/>
      <w:lvlJc w:val="left"/>
      <w:pPr>
        <w:ind w:left="1803" w:hanging="360"/>
      </w:pPr>
    </w:lvl>
    <w:lvl w:ilvl="2" w:tplc="0809001B" w:tentative="1">
      <w:start w:val="1"/>
      <w:numFmt w:val="lowerRoman"/>
      <w:lvlText w:val="%3."/>
      <w:lvlJc w:val="right"/>
      <w:pPr>
        <w:ind w:left="2523" w:hanging="180"/>
      </w:pPr>
    </w:lvl>
    <w:lvl w:ilvl="3" w:tplc="0809000F" w:tentative="1">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27" w15:restartNumberingAfterBreak="0">
    <w:nsid w:val="7BA42580"/>
    <w:multiLevelType w:val="hybridMultilevel"/>
    <w:tmpl w:val="BB565A7A"/>
    <w:lvl w:ilvl="0" w:tplc="FFFFFFFF">
      <w:start w:val="1"/>
      <w:numFmt w:val="decimal"/>
      <w:lvlText w:val="%1."/>
      <w:lvlJc w:val="left"/>
      <w:pPr>
        <w:ind w:left="1069"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EC52BDC"/>
    <w:multiLevelType w:val="hybridMultilevel"/>
    <w:tmpl w:val="B18CCAA6"/>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1413510507">
    <w:abstractNumId w:val="23"/>
  </w:num>
  <w:num w:numId="2" w16cid:durableId="1298797676">
    <w:abstractNumId w:val="18"/>
  </w:num>
  <w:num w:numId="3" w16cid:durableId="117263412">
    <w:abstractNumId w:val="15"/>
  </w:num>
  <w:num w:numId="4" w16cid:durableId="1235116955">
    <w:abstractNumId w:val="17"/>
  </w:num>
  <w:num w:numId="5" w16cid:durableId="1373772450">
    <w:abstractNumId w:val="14"/>
  </w:num>
  <w:num w:numId="6" w16cid:durableId="841552445">
    <w:abstractNumId w:val="28"/>
  </w:num>
  <w:num w:numId="7" w16cid:durableId="1725249711">
    <w:abstractNumId w:val="25"/>
  </w:num>
  <w:num w:numId="8" w16cid:durableId="1408767813">
    <w:abstractNumId w:val="24"/>
  </w:num>
  <w:num w:numId="9" w16cid:durableId="1677461068">
    <w:abstractNumId w:val="1"/>
  </w:num>
  <w:num w:numId="10" w16cid:durableId="44257684">
    <w:abstractNumId w:val="6"/>
  </w:num>
  <w:num w:numId="11" w16cid:durableId="789712440">
    <w:abstractNumId w:val="3"/>
  </w:num>
  <w:num w:numId="12" w16cid:durableId="117727128">
    <w:abstractNumId w:val="12"/>
  </w:num>
  <w:num w:numId="13" w16cid:durableId="523832056">
    <w:abstractNumId w:val="22"/>
  </w:num>
  <w:num w:numId="14" w16cid:durableId="964196322">
    <w:abstractNumId w:val="10"/>
  </w:num>
  <w:num w:numId="15" w16cid:durableId="1616137606">
    <w:abstractNumId w:val="19"/>
  </w:num>
  <w:num w:numId="16" w16cid:durableId="946817629">
    <w:abstractNumId w:val="8"/>
  </w:num>
  <w:num w:numId="17" w16cid:durableId="1919516194">
    <w:abstractNumId w:val="4"/>
  </w:num>
  <w:num w:numId="18" w16cid:durableId="520247313">
    <w:abstractNumId w:val="5"/>
  </w:num>
  <w:num w:numId="19" w16cid:durableId="437412012">
    <w:abstractNumId w:val="2"/>
  </w:num>
  <w:num w:numId="20" w16cid:durableId="1119881553">
    <w:abstractNumId w:val="16"/>
  </w:num>
  <w:num w:numId="21" w16cid:durableId="1516729106">
    <w:abstractNumId w:val="20"/>
  </w:num>
  <w:num w:numId="22" w16cid:durableId="2036421309">
    <w:abstractNumId w:val="9"/>
  </w:num>
  <w:num w:numId="23" w16cid:durableId="2101095203">
    <w:abstractNumId w:val="21"/>
  </w:num>
  <w:num w:numId="24" w16cid:durableId="1244294619">
    <w:abstractNumId w:val="7"/>
  </w:num>
  <w:num w:numId="25" w16cid:durableId="37706520">
    <w:abstractNumId w:val="0"/>
  </w:num>
  <w:num w:numId="26" w16cid:durableId="240606261">
    <w:abstractNumId w:val="13"/>
  </w:num>
  <w:num w:numId="27" w16cid:durableId="1910339101">
    <w:abstractNumId w:val="11"/>
  </w:num>
  <w:num w:numId="28" w16cid:durableId="124084489">
    <w:abstractNumId w:val="26"/>
  </w:num>
  <w:num w:numId="29" w16cid:durableId="1891064163">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A12A4B6-9368-47FF-8B2F-81670C364654}"/>
    <w:docVar w:name="dgnword-eventsink" w:val="78901040"/>
  </w:docVars>
  <w:rsids>
    <w:rsidRoot w:val="004F7D20"/>
    <w:rsid w:val="00000698"/>
    <w:rsid w:val="0000090E"/>
    <w:rsid w:val="00000B39"/>
    <w:rsid w:val="00001E33"/>
    <w:rsid w:val="00006B61"/>
    <w:rsid w:val="00010758"/>
    <w:rsid w:val="0001141D"/>
    <w:rsid w:val="00012077"/>
    <w:rsid w:val="000144E9"/>
    <w:rsid w:val="00015321"/>
    <w:rsid w:val="00022E04"/>
    <w:rsid w:val="0002338A"/>
    <w:rsid w:val="000241FC"/>
    <w:rsid w:val="00027521"/>
    <w:rsid w:val="00033FED"/>
    <w:rsid w:val="000367B4"/>
    <w:rsid w:val="00043BD3"/>
    <w:rsid w:val="00043E34"/>
    <w:rsid w:val="00045FDC"/>
    <w:rsid w:val="00047172"/>
    <w:rsid w:val="000478E6"/>
    <w:rsid w:val="00047DDE"/>
    <w:rsid w:val="00050C56"/>
    <w:rsid w:val="0005202B"/>
    <w:rsid w:val="00052D98"/>
    <w:rsid w:val="00054304"/>
    <w:rsid w:val="00056123"/>
    <w:rsid w:val="0005695C"/>
    <w:rsid w:val="000610FA"/>
    <w:rsid w:val="00061E1F"/>
    <w:rsid w:val="0006250D"/>
    <w:rsid w:val="0006356A"/>
    <w:rsid w:val="00067FEF"/>
    <w:rsid w:val="00073AAA"/>
    <w:rsid w:val="00080FD8"/>
    <w:rsid w:val="00083076"/>
    <w:rsid w:val="000838D9"/>
    <w:rsid w:val="0008428D"/>
    <w:rsid w:val="00085307"/>
    <w:rsid w:val="00085E88"/>
    <w:rsid w:val="00092138"/>
    <w:rsid w:val="000934B2"/>
    <w:rsid w:val="00093DF5"/>
    <w:rsid w:val="000948BB"/>
    <w:rsid w:val="000950F9"/>
    <w:rsid w:val="000966B8"/>
    <w:rsid w:val="000A138D"/>
    <w:rsid w:val="000A1889"/>
    <w:rsid w:val="000A2C6E"/>
    <w:rsid w:val="000A37B5"/>
    <w:rsid w:val="000A44E3"/>
    <w:rsid w:val="000A47DE"/>
    <w:rsid w:val="000A59B6"/>
    <w:rsid w:val="000A7EAB"/>
    <w:rsid w:val="000B15DF"/>
    <w:rsid w:val="000B49F7"/>
    <w:rsid w:val="000B4BD1"/>
    <w:rsid w:val="000C2F32"/>
    <w:rsid w:val="000C4030"/>
    <w:rsid w:val="000C57F8"/>
    <w:rsid w:val="000C71AE"/>
    <w:rsid w:val="000D38E3"/>
    <w:rsid w:val="000D39CB"/>
    <w:rsid w:val="000D3F7B"/>
    <w:rsid w:val="000D467A"/>
    <w:rsid w:val="000E166D"/>
    <w:rsid w:val="000E3C93"/>
    <w:rsid w:val="000E5052"/>
    <w:rsid w:val="000F382B"/>
    <w:rsid w:val="000F3D1E"/>
    <w:rsid w:val="000F4E90"/>
    <w:rsid w:val="000F5836"/>
    <w:rsid w:val="000F60E9"/>
    <w:rsid w:val="0010061D"/>
    <w:rsid w:val="00101C93"/>
    <w:rsid w:val="00103F33"/>
    <w:rsid w:val="00104428"/>
    <w:rsid w:val="001079C7"/>
    <w:rsid w:val="00110E46"/>
    <w:rsid w:val="00112776"/>
    <w:rsid w:val="00112BB2"/>
    <w:rsid w:val="0011798F"/>
    <w:rsid w:val="00117EFB"/>
    <w:rsid w:val="00117F8A"/>
    <w:rsid w:val="00120069"/>
    <w:rsid w:val="00120346"/>
    <w:rsid w:val="0012035D"/>
    <w:rsid w:val="00121AA4"/>
    <w:rsid w:val="00122467"/>
    <w:rsid w:val="00123FE5"/>
    <w:rsid w:val="00125A90"/>
    <w:rsid w:val="00130D13"/>
    <w:rsid w:val="0013270B"/>
    <w:rsid w:val="001356A5"/>
    <w:rsid w:val="00135DD1"/>
    <w:rsid w:val="001406D2"/>
    <w:rsid w:val="00140E3F"/>
    <w:rsid w:val="00142ABE"/>
    <w:rsid w:val="00143F27"/>
    <w:rsid w:val="001450C4"/>
    <w:rsid w:val="00147471"/>
    <w:rsid w:val="00147CE8"/>
    <w:rsid w:val="00150C5E"/>
    <w:rsid w:val="001516A2"/>
    <w:rsid w:val="001532BD"/>
    <w:rsid w:val="001545A6"/>
    <w:rsid w:val="00154C24"/>
    <w:rsid w:val="00155644"/>
    <w:rsid w:val="001573C1"/>
    <w:rsid w:val="00157774"/>
    <w:rsid w:val="00160897"/>
    <w:rsid w:val="00160B0E"/>
    <w:rsid w:val="00164F7F"/>
    <w:rsid w:val="00167413"/>
    <w:rsid w:val="00170B78"/>
    <w:rsid w:val="00171172"/>
    <w:rsid w:val="0017170F"/>
    <w:rsid w:val="00171F39"/>
    <w:rsid w:val="00172F61"/>
    <w:rsid w:val="00173794"/>
    <w:rsid w:val="0017486D"/>
    <w:rsid w:val="0017578F"/>
    <w:rsid w:val="001772E2"/>
    <w:rsid w:val="00177758"/>
    <w:rsid w:val="001825EA"/>
    <w:rsid w:val="00184E9F"/>
    <w:rsid w:val="001902F9"/>
    <w:rsid w:val="00191C10"/>
    <w:rsid w:val="00192425"/>
    <w:rsid w:val="00192B74"/>
    <w:rsid w:val="00195849"/>
    <w:rsid w:val="00196E44"/>
    <w:rsid w:val="001A1302"/>
    <w:rsid w:val="001A2952"/>
    <w:rsid w:val="001A3664"/>
    <w:rsid w:val="001A398C"/>
    <w:rsid w:val="001A3C7F"/>
    <w:rsid w:val="001A45CD"/>
    <w:rsid w:val="001A6255"/>
    <w:rsid w:val="001A671E"/>
    <w:rsid w:val="001A7960"/>
    <w:rsid w:val="001B4733"/>
    <w:rsid w:val="001B4CF3"/>
    <w:rsid w:val="001B716F"/>
    <w:rsid w:val="001B71D4"/>
    <w:rsid w:val="001B7699"/>
    <w:rsid w:val="001B78C6"/>
    <w:rsid w:val="001B7CCB"/>
    <w:rsid w:val="001C12E1"/>
    <w:rsid w:val="001C2EF5"/>
    <w:rsid w:val="001C3470"/>
    <w:rsid w:val="001C3EE7"/>
    <w:rsid w:val="001C49E0"/>
    <w:rsid w:val="001C5BD2"/>
    <w:rsid w:val="001C7813"/>
    <w:rsid w:val="001C7C95"/>
    <w:rsid w:val="001D0447"/>
    <w:rsid w:val="001D09D2"/>
    <w:rsid w:val="001D13B8"/>
    <w:rsid w:val="001D2CFF"/>
    <w:rsid w:val="001D2E9F"/>
    <w:rsid w:val="001D3840"/>
    <w:rsid w:val="001D4D38"/>
    <w:rsid w:val="001D5133"/>
    <w:rsid w:val="001E04E8"/>
    <w:rsid w:val="001E26C2"/>
    <w:rsid w:val="001E3F55"/>
    <w:rsid w:val="001E486A"/>
    <w:rsid w:val="001E7295"/>
    <w:rsid w:val="001F145A"/>
    <w:rsid w:val="001F2D46"/>
    <w:rsid w:val="001F3CF7"/>
    <w:rsid w:val="001F4C65"/>
    <w:rsid w:val="00202364"/>
    <w:rsid w:val="0020390F"/>
    <w:rsid w:val="00203D0B"/>
    <w:rsid w:val="002047DA"/>
    <w:rsid w:val="00205866"/>
    <w:rsid w:val="00205D18"/>
    <w:rsid w:val="002074D0"/>
    <w:rsid w:val="00207EF1"/>
    <w:rsid w:val="00213012"/>
    <w:rsid w:val="002132EE"/>
    <w:rsid w:val="00215E19"/>
    <w:rsid w:val="00216D2B"/>
    <w:rsid w:val="002178CB"/>
    <w:rsid w:val="00222AD6"/>
    <w:rsid w:val="00223DE5"/>
    <w:rsid w:val="00225951"/>
    <w:rsid w:val="002309E2"/>
    <w:rsid w:val="00230F8C"/>
    <w:rsid w:val="00231724"/>
    <w:rsid w:val="00233649"/>
    <w:rsid w:val="00234A0C"/>
    <w:rsid w:val="002372CE"/>
    <w:rsid w:val="00241012"/>
    <w:rsid w:val="00242257"/>
    <w:rsid w:val="00243988"/>
    <w:rsid w:val="00243DAE"/>
    <w:rsid w:val="002457CA"/>
    <w:rsid w:val="00245A57"/>
    <w:rsid w:val="00245CD8"/>
    <w:rsid w:val="00245F7D"/>
    <w:rsid w:val="002461AD"/>
    <w:rsid w:val="0024677E"/>
    <w:rsid w:val="00247079"/>
    <w:rsid w:val="00250C4F"/>
    <w:rsid w:val="002511F3"/>
    <w:rsid w:val="00251383"/>
    <w:rsid w:val="002570ED"/>
    <w:rsid w:val="00257C83"/>
    <w:rsid w:val="002602AC"/>
    <w:rsid w:val="002602B7"/>
    <w:rsid w:val="00260ED5"/>
    <w:rsid w:val="002637DA"/>
    <w:rsid w:val="0026393C"/>
    <w:rsid w:val="00263EA5"/>
    <w:rsid w:val="0026697B"/>
    <w:rsid w:val="002677CA"/>
    <w:rsid w:val="00270727"/>
    <w:rsid w:val="00270C06"/>
    <w:rsid w:val="002710A5"/>
    <w:rsid w:val="00272667"/>
    <w:rsid w:val="00274B7B"/>
    <w:rsid w:val="00274C67"/>
    <w:rsid w:val="0027634E"/>
    <w:rsid w:val="00281617"/>
    <w:rsid w:val="00283561"/>
    <w:rsid w:val="0028734A"/>
    <w:rsid w:val="002878AB"/>
    <w:rsid w:val="0029013A"/>
    <w:rsid w:val="00290F85"/>
    <w:rsid w:val="002918D2"/>
    <w:rsid w:val="00292F24"/>
    <w:rsid w:val="00297F5E"/>
    <w:rsid w:val="00297F9F"/>
    <w:rsid w:val="002A2BD2"/>
    <w:rsid w:val="002A5A95"/>
    <w:rsid w:val="002B02D7"/>
    <w:rsid w:val="002B66EE"/>
    <w:rsid w:val="002B721A"/>
    <w:rsid w:val="002C16B9"/>
    <w:rsid w:val="002D1E87"/>
    <w:rsid w:val="002D3BA8"/>
    <w:rsid w:val="002D3E38"/>
    <w:rsid w:val="002D4336"/>
    <w:rsid w:val="002D4400"/>
    <w:rsid w:val="002E1A22"/>
    <w:rsid w:val="002E3A16"/>
    <w:rsid w:val="002E4DDC"/>
    <w:rsid w:val="002E5E4F"/>
    <w:rsid w:val="002F2F03"/>
    <w:rsid w:val="002F3DDA"/>
    <w:rsid w:val="002F7A2B"/>
    <w:rsid w:val="0030042A"/>
    <w:rsid w:val="00300D47"/>
    <w:rsid w:val="00301EB1"/>
    <w:rsid w:val="00303702"/>
    <w:rsid w:val="00303917"/>
    <w:rsid w:val="0030445C"/>
    <w:rsid w:val="00306E36"/>
    <w:rsid w:val="00310B7D"/>
    <w:rsid w:val="00311921"/>
    <w:rsid w:val="003130FC"/>
    <w:rsid w:val="0031527D"/>
    <w:rsid w:val="00320A8B"/>
    <w:rsid w:val="00322E8D"/>
    <w:rsid w:val="003232B3"/>
    <w:rsid w:val="00324102"/>
    <w:rsid w:val="0032450F"/>
    <w:rsid w:val="00324515"/>
    <w:rsid w:val="0032605C"/>
    <w:rsid w:val="00326972"/>
    <w:rsid w:val="00331F35"/>
    <w:rsid w:val="00333EF9"/>
    <w:rsid w:val="0033595E"/>
    <w:rsid w:val="0033633C"/>
    <w:rsid w:val="00337AE6"/>
    <w:rsid w:val="00337D85"/>
    <w:rsid w:val="0034109C"/>
    <w:rsid w:val="0034327B"/>
    <w:rsid w:val="00343FF7"/>
    <w:rsid w:val="003442B2"/>
    <w:rsid w:val="0034691D"/>
    <w:rsid w:val="00346B81"/>
    <w:rsid w:val="00353F10"/>
    <w:rsid w:val="00355CAC"/>
    <w:rsid w:val="00356714"/>
    <w:rsid w:val="00357B04"/>
    <w:rsid w:val="00361FB9"/>
    <w:rsid w:val="003624E5"/>
    <w:rsid w:val="00362A1A"/>
    <w:rsid w:val="00362E00"/>
    <w:rsid w:val="00363FBC"/>
    <w:rsid w:val="003643A4"/>
    <w:rsid w:val="00364C54"/>
    <w:rsid w:val="00365A3B"/>
    <w:rsid w:val="00365B02"/>
    <w:rsid w:val="00367498"/>
    <w:rsid w:val="003728BB"/>
    <w:rsid w:val="00373E95"/>
    <w:rsid w:val="00376B2E"/>
    <w:rsid w:val="003775B1"/>
    <w:rsid w:val="003827AB"/>
    <w:rsid w:val="00382D19"/>
    <w:rsid w:val="003837A2"/>
    <w:rsid w:val="00385BA2"/>
    <w:rsid w:val="00386EE9"/>
    <w:rsid w:val="00394B67"/>
    <w:rsid w:val="00395738"/>
    <w:rsid w:val="003A04E9"/>
    <w:rsid w:val="003A05A5"/>
    <w:rsid w:val="003A25C7"/>
    <w:rsid w:val="003A3034"/>
    <w:rsid w:val="003A5C59"/>
    <w:rsid w:val="003A7437"/>
    <w:rsid w:val="003A79B5"/>
    <w:rsid w:val="003B01A9"/>
    <w:rsid w:val="003B0933"/>
    <w:rsid w:val="003B2A42"/>
    <w:rsid w:val="003B392F"/>
    <w:rsid w:val="003B4BC5"/>
    <w:rsid w:val="003B6B7A"/>
    <w:rsid w:val="003C2758"/>
    <w:rsid w:val="003C3802"/>
    <w:rsid w:val="003C3BB0"/>
    <w:rsid w:val="003C56C3"/>
    <w:rsid w:val="003D19C1"/>
    <w:rsid w:val="003D43FD"/>
    <w:rsid w:val="003D6B32"/>
    <w:rsid w:val="003E1DCF"/>
    <w:rsid w:val="003E370C"/>
    <w:rsid w:val="003E3C4C"/>
    <w:rsid w:val="003E4488"/>
    <w:rsid w:val="003E45CD"/>
    <w:rsid w:val="003E48FE"/>
    <w:rsid w:val="003E6B72"/>
    <w:rsid w:val="003E7B68"/>
    <w:rsid w:val="003F0019"/>
    <w:rsid w:val="003F287C"/>
    <w:rsid w:val="003F2BB6"/>
    <w:rsid w:val="003F485F"/>
    <w:rsid w:val="003F5C08"/>
    <w:rsid w:val="003F7E2B"/>
    <w:rsid w:val="004001E2"/>
    <w:rsid w:val="0040134B"/>
    <w:rsid w:val="00406CF7"/>
    <w:rsid w:val="0040747A"/>
    <w:rsid w:val="00411C6B"/>
    <w:rsid w:val="00412DE4"/>
    <w:rsid w:val="004138C9"/>
    <w:rsid w:val="00413BB3"/>
    <w:rsid w:val="004151BB"/>
    <w:rsid w:val="00415A98"/>
    <w:rsid w:val="00417F0F"/>
    <w:rsid w:val="0042513F"/>
    <w:rsid w:val="00425644"/>
    <w:rsid w:val="004258F7"/>
    <w:rsid w:val="00426353"/>
    <w:rsid w:val="00427568"/>
    <w:rsid w:val="004300B1"/>
    <w:rsid w:val="00435439"/>
    <w:rsid w:val="00436398"/>
    <w:rsid w:val="00441285"/>
    <w:rsid w:val="004416CD"/>
    <w:rsid w:val="00441957"/>
    <w:rsid w:val="0044727B"/>
    <w:rsid w:val="00451564"/>
    <w:rsid w:val="00453AC3"/>
    <w:rsid w:val="0045634A"/>
    <w:rsid w:val="00470038"/>
    <w:rsid w:val="00471B2B"/>
    <w:rsid w:val="00471FAB"/>
    <w:rsid w:val="00472FED"/>
    <w:rsid w:val="00474724"/>
    <w:rsid w:val="0047734C"/>
    <w:rsid w:val="00477B3C"/>
    <w:rsid w:val="00480908"/>
    <w:rsid w:val="004856AE"/>
    <w:rsid w:val="0048599F"/>
    <w:rsid w:val="00485E48"/>
    <w:rsid w:val="004863A0"/>
    <w:rsid w:val="004878E4"/>
    <w:rsid w:val="00490B94"/>
    <w:rsid w:val="0049172A"/>
    <w:rsid w:val="0049230D"/>
    <w:rsid w:val="00492E22"/>
    <w:rsid w:val="004952FF"/>
    <w:rsid w:val="004A1015"/>
    <w:rsid w:val="004A11D3"/>
    <w:rsid w:val="004A12D6"/>
    <w:rsid w:val="004B0675"/>
    <w:rsid w:val="004B0DCE"/>
    <w:rsid w:val="004B2ECF"/>
    <w:rsid w:val="004B3671"/>
    <w:rsid w:val="004B3D59"/>
    <w:rsid w:val="004B438B"/>
    <w:rsid w:val="004B4C05"/>
    <w:rsid w:val="004B56D0"/>
    <w:rsid w:val="004B5EC6"/>
    <w:rsid w:val="004B6371"/>
    <w:rsid w:val="004B779F"/>
    <w:rsid w:val="004C3D72"/>
    <w:rsid w:val="004C5D4A"/>
    <w:rsid w:val="004C5EED"/>
    <w:rsid w:val="004C62A8"/>
    <w:rsid w:val="004D1DFB"/>
    <w:rsid w:val="004D1E7C"/>
    <w:rsid w:val="004D460F"/>
    <w:rsid w:val="004D73B8"/>
    <w:rsid w:val="004E0D1E"/>
    <w:rsid w:val="004E3DF1"/>
    <w:rsid w:val="004E4133"/>
    <w:rsid w:val="004E4CBA"/>
    <w:rsid w:val="004E7094"/>
    <w:rsid w:val="004E7154"/>
    <w:rsid w:val="004F160F"/>
    <w:rsid w:val="004F2D3D"/>
    <w:rsid w:val="004F52F2"/>
    <w:rsid w:val="004F6244"/>
    <w:rsid w:val="004F6408"/>
    <w:rsid w:val="004F7D20"/>
    <w:rsid w:val="00504131"/>
    <w:rsid w:val="0050465E"/>
    <w:rsid w:val="005073E3"/>
    <w:rsid w:val="005116A7"/>
    <w:rsid w:val="005122F8"/>
    <w:rsid w:val="00514038"/>
    <w:rsid w:val="00514411"/>
    <w:rsid w:val="00520CFD"/>
    <w:rsid w:val="00524BF4"/>
    <w:rsid w:val="005265AA"/>
    <w:rsid w:val="005268A0"/>
    <w:rsid w:val="00531F00"/>
    <w:rsid w:val="00533531"/>
    <w:rsid w:val="0053515E"/>
    <w:rsid w:val="005357FF"/>
    <w:rsid w:val="0053665D"/>
    <w:rsid w:val="00536D87"/>
    <w:rsid w:val="00540FA1"/>
    <w:rsid w:val="00545C62"/>
    <w:rsid w:val="00546D5E"/>
    <w:rsid w:val="00553A69"/>
    <w:rsid w:val="005544DE"/>
    <w:rsid w:val="00554AAB"/>
    <w:rsid w:val="005567FC"/>
    <w:rsid w:val="0056197F"/>
    <w:rsid w:val="005631A9"/>
    <w:rsid w:val="00566525"/>
    <w:rsid w:val="00567653"/>
    <w:rsid w:val="00567674"/>
    <w:rsid w:val="00572148"/>
    <w:rsid w:val="00581CC5"/>
    <w:rsid w:val="00582D46"/>
    <w:rsid w:val="00582FF8"/>
    <w:rsid w:val="00583303"/>
    <w:rsid w:val="00583EC8"/>
    <w:rsid w:val="00585164"/>
    <w:rsid w:val="00585BD2"/>
    <w:rsid w:val="00586979"/>
    <w:rsid w:val="00586B9D"/>
    <w:rsid w:val="00586D43"/>
    <w:rsid w:val="005878EC"/>
    <w:rsid w:val="00587C77"/>
    <w:rsid w:val="00587CEE"/>
    <w:rsid w:val="00590C46"/>
    <w:rsid w:val="00591697"/>
    <w:rsid w:val="00593446"/>
    <w:rsid w:val="0059594E"/>
    <w:rsid w:val="0059672C"/>
    <w:rsid w:val="005A15EA"/>
    <w:rsid w:val="005A1FF9"/>
    <w:rsid w:val="005A209F"/>
    <w:rsid w:val="005A4FB5"/>
    <w:rsid w:val="005A738B"/>
    <w:rsid w:val="005A7D8B"/>
    <w:rsid w:val="005B15C0"/>
    <w:rsid w:val="005B2419"/>
    <w:rsid w:val="005B7A9A"/>
    <w:rsid w:val="005B7CA2"/>
    <w:rsid w:val="005C130C"/>
    <w:rsid w:val="005C1A6A"/>
    <w:rsid w:val="005C2263"/>
    <w:rsid w:val="005C34DB"/>
    <w:rsid w:val="005D0B60"/>
    <w:rsid w:val="005D1A74"/>
    <w:rsid w:val="005D1BAB"/>
    <w:rsid w:val="005D2427"/>
    <w:rsid w:val="005D3F54"/>
    <w:rsid w:val="005D4023"/>
    <w:rsid w:val="005D7DA7"/>
    <w:rsid w:val="005E156F"/>
    <w:rsid w:val="005E46D0"/>
    <w:rsid w:val="005E639D"/>
    <w:rsid w:val="005F3720"/>
    <w:rsid w:val="005F37E7"/>
    <w:rsid w:val="005F769E"/>
    <w:rsid w:val="0060092E"/>
    <w:rsid w:val="00603166"/>
    <w:rsid w:val="00612CF3"/>
    <w:rsid w:val="006144C5"/>
    <w:rsid w:val="00614CB8"/>
    <w:rsid w:val="00615CEA"/>
    <w:rsid w:val="00616059"/>
    <w:rsid w:val="0062049E"/>
    <w:rsid w:val="006211C6"/>
    <w:rsid w:val="0062314B"/>
    <w:rsid w:val="006234D0"/>
    <w:rsid w:val="0062374D"/>
    <w:rsid w:val="00624A0C"/>
    <w:rsid w:val="00625467"/>
    <w:rsid w:val="00625C8C"/>
    <w:rsid w:val="00632532"/>
    <w:rsid w:val="006340FA"/>
    <w:rsid w:val="00634726"/>
    <w:rsid w:val="006348F3"/>
    <w:rsid w:val="00635E6D"/>
    <w:rsid w:val="00635E89"/>
    <w:rsid w:val="006404DD"/>
    <w:rsid w:val="00641A75"/>
    <w:rsid w:val="00643CF8"/>
    <w:rsid w:val="00647CE6"/>
    <w:rsid w:val="00652130"/>
    <w:rsid w:val="00653E29"/>
    <w:rsid w:val="00654DBF"/>
    <w:rsid w:val="00654EEC"/>
    <w:rsid w:val="006571CC"/>
    <w:rsid w:val="006574B7"/>
    <w:rsid w:val="00657622"/>
    <w:rsid w:val="006603A3"/>
    <w:rsid w:val="00660C54"/>
    <w:rsid w:val="00662763"/>
    <w:rsid w:val="006637CB"/>
    <w:rsid w:val="006643C9"/>
    <w:rsid w:val="00666724"/>
    <w:rsid w:val="006668B8"/>
    <w:rsid w:val="00671051"/>
    <w:rsid w:val="0067186D"/>
    <w:rsid w:val="006746AD"/>
    <w:rsid w:val="00676DFC"/>
    <w:rsid w:val="00681755"/>
    <w:rsid w:val="00683479"/>
    <w:rsid w:val="00685234"/>
    <w:rsid w:val="00685784"/>
    <w:rsid w:val="00687F65"/>
    <w:rsid w:val="006904EA"/>
    <w:rsid w:val="0069077C"/>
    <w:rsid w:val="00694C8A"/>
    <w:rsid w:val="00695983"/>
    <w:rsid w:val="00697E51"/>
    <w:rsid w:val="006A00EA"/>
    <w:rsid w:val="006A0CE8"/>
    <w:rsid w:val="006A2E95"/>
    <w:rsid w:val="006A55F4"/>
    <w:rsid w:val="006A69D2"/>
    <w:rsid w:val="006A7439"/>
    <w:rsid w:val="006B013B"/>
    <w:rsid w:val="006B169F"/>
    <w:rsid w:val="006B1D97"/>
    <w:rsid w:val="006B52C5"/>
    <w:rsid w:val="006B6DC3"/>
    <w:rsid w:val="006C25A7"/>
    <w:rsid w:val="006C587F"/>
    <w:rsid w:val="006C5CF6"/>
    <w:rsid w:val="006C62F8"/>
    <w:rsid w:val="006C7321"/>
    <w:rsid w:val="006D1369"/>
    <w:rsid w:val="006D67D8"/>
    <w:rsid w:val="006D7BF7"/>
    <w:rsid w:val="006D7F98"/>
    <w:rsid w:val="006E4511"/>
    <w:rsid w:val="006E6D8B"/>
    <w:rsid w:val="006F003E"/>
    <w:rsid w:val="006F0F24"/>
    <w:rsid w:val="006F1415"/>
    <w:rsid w:val="006F389A"/>
    <w:rsid w:val="006F59DB"/>
    <w:rsid w:val="006F5D1B"/>
    <w:rsid w:val="006F6AAB"/>
    <w:rsid w:val="006F722F"/>
    <w:rsid w:val="0070098C"/>
    <w:rsid w:val="00701845"/>
    <w:rsid w:val="00701C47"/>
    <w:rsid w:val="00703879"/>
    <w:rsid w:val="00703966"/>
    <w:rsid w:val="00705605"/>
    <w:rsid w:val="00706AEA"/>
    <w:rsid w:val="00707BB6"/>
    <w:rsid w:val="00707DC0"/>
    <w:rsid w:val="00710588"/>
    <w:rsid w:val="00710D40"/>
    <w:rsid w:val="0071131A"/>
    <w:rsid w:val="00711A49"/>
    <w:rsid w:val="00714211"/>
    <w:rsid w:val="00716DCF"/>
    <w:rsid w:val="00717A46"/>
    <w:rsid w:val="007240CA"/>
    <w:rsid w:val="00734C9B"/>
    <w:rsid w:val="00734DEE"/>
    <w:rsid w:val="00740680"/>
    <w:rsid w:val="00742727"/>
    <w:rsid w:val="00743812"/>
    <w:rsid w:val="00743E99"/>
    <w:rsid w:val="0074400F"/>
    <w:rsid w:val="00745A1A"/>
    <w:rsid w:val="007540BD"/>
    <w:rsid w:val="0075690D"/>
    <w:rsid w:val="00757715"/>
    <w:rsid w:val="00757EAF"/>
    <w:rsid w:val="00761286"/>
    <w:rsid w:val="007640AB"/>
    <w:rsid w:val="007663B0"/>
    <w:rsid w:val="00766978"/>
    <w:rsid w:val="00770575"/>
    <w:rsid w:val="0077371D"/>
    <w:rsid w:val="0077460C"/>
    <w:rsid w:val="007747AC"/>
    <w:rsid w:val="007771E7"/>
    <w:rsid w:val="00780ECD"/>
    <w:rsid w:val="00781AB1"/>
    <w:rsid w:val="00783209"/>
    <w:rsid w:val="00785F8E"/>
    <w:rsid w:val="00790038"/>
    <w:rsid w:val="00791484"/>
    <w:rsid w:val="007918FD"/>
    <w:rsid w:val="0079281D"/>
    <w:rsid w:val="00792FC2"/>
    <w:rsid w:val="007941A2"/>
    <w:rsid w:val="00794251"/>
    <w:rsid w:val="00794391"/>
    <w:rsid w:val="00794B9D"/>
    <w:rsid w:val="00795E7F"/>
    <w:rsid w:val="00796A87"/>
    <w:rsid w:val="007A17D4"/>
    <w:rsid w:val="007A39C1"/>
    <w:rsid w:val="007A42D6"/>
    <w:rsid w:val="007A4990"/>
    <w:rsid w:val="007A7D38"/>
    <w:rsid w:val="007B309C"/>
    <w:rsid w:val="007B6A38"/>
    <w:rsid w:val="007B78C9"/>
    <w:rsid w:val="007C2195"/>
    <w:rsid w:val="007C2627"/>
    <w:rsid w:val="007C4931"/>
    <w:rsid w:val="007C5459"/>
    <w:rsid w:val="007C5907"/>
    <w:rsid w:val="007C6950"/>
    <w:rsid w:val="007C7C7A"/>
    <w:rsid w:val="007D1B92"/>
    <w:rsid w:val="007D48E5"/>
    <w:rsid w:val="007D5C41"/>
    <w:rsid w:val="007D5D7C"/>
    <w:rsid w:val="007E0D91"/>
    <w:rsid w:val="007E1DAB"/>
    <w:rsid w:val="007E3ED7"/>
    <w:rsid w:val="007F29BF"/>
    <w:rsid w:val="007F3FFE"/>
    <w:rsid w:val="007F47D4"/>
    <w:rsid w:val="007F58B8"/>
    <w:rsid w:val="007F5AB0"/>
    <w:rsid w:val="007F698A"/>
    <w:rsid w:val="008027FC"/>
    <w:rsid w:val="008030C7"/>
    <w:rsid w:val="008034F2"/>
    <w:rsid w:val="008045D6"/>
    <w:rsid w:val="00804935"/>
    <w:rsid w:val="00804CDB"/>
    <w:rsid w:val="00805421"/>
    <w:rsid w:val="008064B6"/>
    <w:rsid w:val="0081011B"/>
    <w:rsid w:val="00810B99"/>
    <w:rsid w:val="0081163F"/>
    <w:rsid w:val="008123EA"/>
    <w:rsid w:val="00814863"/>
    <w:rsid w:val="0081564C"/>
    <w:rsid w:val="00815B96"/>
    <w:rsid w:val="008171FF"/>
    <w:rsid w:val="00821AF5"/>
    <w:rsid w:val="00827AE1"/>
    <w:rsid w:val="00830883"/>
    <w:rsid w:val="00831069"/>
    <w:rsid w:val="00831D2C"/>
    <w:rsid w:val="008329E1"/>
    <w:rsid w:val="00834B8F"/>
    <w:rsid w:val="008356B7"/>
    <w:rsid w:val="00840E3B"/>
    <w:rsid w:val="00845740"/>
    <w:rsid w:val="0085400C"/>
    <w:rsid w:val="00854D3F"/>
    <w:rsid w:val="00856374"/>
    <w:rsid w:val="008645CA"/>
    <w:rsid w:val="00865E1C"/>
    <w:rsid w:val="00866DB6"/>
    <w:rsid w:val="00873D50"/>
    <w:rsid w:val="00873FE4"/>
    <w:rsid w:val="00874556"/>
    <w:rsid w:val="00874704"/>
    <w:rsid w:val="00884C85"/>
    <w:rsid w:val="00885676"/>
    <w:rsid w:val="008871EF"/>
    <w:rsid w:val="00887F6A"/>
    <w:rsid w:val="00892A6D"/>
    <w:rsid w:val="008955E3"/>
    <w:rsid w:val="008956DC"/>
    <w:rsid w:val="00897025"/>
    <w:rsid w:val="008A355B"/>
    <w:rsid w:val="008A367A"/>
    <w:rsid w:val="008A385B"/>
    <w:rsid w:val="008A3DFC"/>
    <w:rsid w:val="008B0174"/>
    <w:rsid w:val="008B146D"/>
    <w:rsid w:val="008B2C42"/>
    <w:rsid w:val="008B2F1E"/>
    <w:rsid w:val="008B2F9B"/>
    <w:rsid w:val="008C0C23"/>
    <w:rsid w:val="008C32D0"/>
    <w:rsid w:val="008C3CD5"/>
    <w:rsid w:val="008C63E4"/>
    <w:rsid w:val="008C734C"/>
    <w:rsid w:val="008D0144"/>
    <w:rsid w:val="008D3EDD"/>
    <w:rsid w:val="008D4191"/>
    <w:rsid w:val="008D735A"/>
    <w:rsid w:val="008D7E04"/>
    <w:rsid w:val="008E0028"/>
    <w:rsid w:val="008E099C"/>
    <w:rsid w:val="008E12D3"/>
    <w:rsid w:val="008E353A"/>
    <w:rsid w:val="008E6C43"/>
    <w:rsid w:val="008E7612"/>
    <w:rsid w:val="008E7B07"/>
    <w:rsid w:val="008F3004"/>
    <w:rsid w:val="008F6388"/>
    <w:rsid w:val="009002E5"/>
    <w:rsid w:val="00900A77"/>
    <w:rsid w:val="00906200"/>
    <w:rsid w:val="00906501"/>
    <w:rsid w:val="00910086"/>
    <w:rsid w:val="009102E6"/>
    <w:rsid w:val="0091182B"/>
    <w:rsid w:val="00913ED5"/>
    <w:rsid w:val="00917C78"/>
    <w:rsid w:val="00922D53"/>
    <w:rsid w:val="009267EF"/>
    <w:rsid w:val="00936600"/>
    <w:rsid w:val="0093678F"/>
    <w:rsid w:val="00941FB1"/>
    <w:rsid w:val="00943615"/>
    <w:rsid w:val="00945350"/>
    <w:rsid w:val="00945A6C"/>
    <w:rsid w:val="00947246"/>
    <w:rsid w:val="00951339"/>
    <w:rsid w:val="00951830"/>
    <w:rsid w:val="00953FFE"/>
    <w:rsid w:val="00956F87"/>
    <w:rsid w:val="0096025C"/>
    <w:rsid w:val="00960787"/>
    <w:rsid w:val="0096180A"/>
    <w:rsid w:val="00961A78"/>
    <w:rsid w:val="00961E5E"/>
    <w:rsid w:val="00963862"/>
    <w:rsid w:val="00964368"/>
    <w:rsid w:val="00966B3C"/>
    <w:rsid w:val="00967E55"/>
    <w:rsid w:val="009719B8"/>
    <w:rsid w:val="0097765B"/>
    <w:rsid w:val="00980CA3"/>
    <w:rsid w:val="00982BF5"/>
    <w:rsid w:val="00983C45"/>
    <w:rsid w:val="0098610D"/>
    <w:rsid w:val="00990ACB"/>
    <w:rsid w:val="00992C22"/>
    <w:rsid w:val="00995CBC"/>
    <w:rsid w:val="00997D75"/>
    <w:rsid w:val="009A2040"/>
    <w:rsid w:val="009A3685"/>
    <w:rsid w:val="009A5462"/>
    <w:rsid w:val="009A577E"/>
    <w:rsid w:val="009A7CA7"/>
    <w:rsid w:val="009B0444"/>
    <w:rsid w:val="009B0936"/>
    <w:rsid w:val="009B49B0"/>
    <w:rsid w:val="009B6611"/>
    <w:rsid w:val="009C40DF"/>
    <w:rsid w:val="009C5567"/>
    <w:rsid w:val="009C69BB"/>
    <w:rsid w:val="009C7479"/>
    <w:rsid w:val="009D08BE"/>
    <w:rsid w:val="009D5780"/>
    <w:rsid w:val="009D7BC9"/>
    <w:rsid w:val="009E0CE5"/>
    <w:rsid w:val="009E5450"/>
    <w:rsid w:val="009E6B54"/>
    <w:rsid w:val="009F131F"/>
    <w:rsid w:val="009F1527"/>
    <w:rsid w:val="009F19BF"/>
    <w:rsid w:val="009F2523"/>
    <w:rsid w:val="009F5509"/>
    <w:rsid w:val="009F5CC0"/>
    <w:rsid w:val="009F6A29"/>
    <w:rsid w:val="00A01C70"/>
    <w:rsid w:val="00A02AB8"/>
    <w:rsid w:val="00A03022"/>
    <w:rsid w:val="00A033F0"/>
    <w:rsid w:val="00A048D6"/>
    <w:rsid w:val="00A054B6"/>
    <w:rsid w:val="00A0574B"/>
    <w:rsid w:val="00A06891"/>
    <w:rsid w:val="00A0790A"/>
    <w:rsid w:val="00A07A4B"/>
    <w:rsid w:val="00A12B73"/>
    <w:rsid w:val="00A13171"/>
    <w:rsid w:val="00A1522F"/>
    <w:rsid w:val="00A16A5D"/>
    <w:rsid w:val="00A176A3"/>
    <w:rsid w:val="00A17D6A"/>
    <w:rsid w:val="00A210E4"/>
    <w:rsid w:val="00A21CDD"/>
    <w:rsid w:val="00A23B42"/>
    <w:rsid w:val="00A243FD"/>
    <w:rsid w:val="00A26857"/>
    <w:rsid w:val="00A27C18"/>
    <w:rsid w:val="00A30C02"/>
    <w:rsid w:val="00A325C8"/>
    <w:rsid w:val="00A3283B"/>
    <w:rsid w:val="00A33C1A"/>
    <w:rsid w:val="00A340EC"/>
    <w:rsid w:val="00A34734"/>
    <w:rsid w:val="00A36C1D"/>
    <w:rsid w:val="00A36C7F"/>
    <w:rsid w:val="00A374C2"/>
    <w:rsid w:val="00A40CAB"/>
    <w:rsid w:val="00A40E14"/>
    <w:rsid w:val="00A41828"/>
    <w:rsid w:val="00A41832"/>
    <w:rsid w:val="00A41B86"/>
    <w:rsid w:val="00A41C78"/>
    <w:rsid w:val="00A44C35"/>
    <w:rsid w:val="00A450D5"/>
    <w:rsid w:val="00A47062"/>
    <w:rsid w:val="00A51EB7"/>
    <w:rsid w:val="00A54838"/>
    <w:rsid w:val="00A54AAB"/>
    <w:rsid w:val="00A54F74"/>
    <w:rsid w:val="00A5707F"/>
    <w:rsid w:val="00A5721E"/>
    <w:rsid w:val="00A5756D"/>
    <w:rsid w:val="00A57CA8"/>
    <w:rsid w:val="00A605F1"/>
    <w:rsid w:val="00A64685"/>
    <w:rsid w:val="00A66715"/>
    <w:rsid w:val="00A6702C"/>
    <w:rsid w:val="00A75D23"/>
    <w:rsid w:val="00A80615"/>
    <w:rsid w:val="00A83E94"/>
    <w:rsid w:val="00A85F0C"/>
    <w:rsid w:val="00A866CB"/>
    <w:rsid w:val="00A90307"/>
    <w:rsid w:val="00A918A8"/>
    <w:rsid w:val="00A920B2"/>
    <w:rsid w:val="00A92966"/>
    <w:rsid w:val="00A938A3"/>
    <w:rsid w:val="00A967BF"/>
    <w:rsid w:val="00A97F88"/>
    <w:rsid w:val="00AA0423"/>
    <w:rsid w:val="00AA06CF"/>
    <w:rsid w:val="00AA238E"/>
    <w:rsid w:val="00AA50AE"/>
    <w:rsid w:val="00AA75D4"/>
    <w:rsid w:val="00AA7A5E"/>
    <w:rsid w:val="00AB2385"/>
    <w:rsid w:val="00AB283E"/>
    <w:rsid w:val="00AB43F5"/>
    <w:rsid w:val="00AC0BC1"/>
    <w:rsid w:val="00AC31F0"/>
    <w:rsid w:val="00AC4031"/>
    <w:rsid w:val="00AC5075"/>
    <w:rsid w:val="00AC5A24"/>
    <w:rsid w:val="00AD08A7"/>
    <w:rsid w:val="00AD45BE"/>
    <w:rsid w:val="00AD597E"/>
    <w:rsid w:val="00AE1554"/>
    <w:rsid w:val="00AE159E"/>
    <w:rsid w:val="00AE4E03"/>
    <w:rsid w:val="00AE5BE2"/>
    <w:rsid w:val="00AE6843"/>
    <w:rsid w:val="00AF0172"/>
    <w:rsid w:val="00AF089F"/>
    <w:rsid w:val="00AF4D85"/>
    <w:rsid w:val="00AF53F7"/>
    <w:rsid w:val="00AF5426"/>
    <w:rsid w:val="00B00D2D"/>
    <w:rsid w:val="00B0682F"/>
    <w:rsid w:val="00B06B15"/>
    <w:rsid w:val="00B077C7"/>
    <w:rsid w:val="00B07E4B"/>
    <w:rsid w:val="00B10398"/>
    <w:rsid w:val="00B10C18"/>
    <w:rsid w:val="00B11581"/>
    <w:rsid w:val="00B13C09"/>
    <w:rsid w:val="00B14D83"/>
    <w:rsid w:val="00B20E28"/>
    <w:rsid w:val="00B22875"/>
    <w:rsid w:val="00B2438C"/>
    <w:rsid w:val="00B2469F"/>
    <w:rsid w:val="00B26D56"/>
    <w:rsid w:val="00B304C7"/>
    <w:rsid w:val="00B32C73"/>
    <w:rsid w:val="00B32D1D"/>
    <w:rsid w:val="00B343C9"/>
    <w:rsid w:val="00B36473"/>
    <w:rsid w:val="00B407F5"/>
    <w:rsid w:val="00B44929"/>
    <w:rsid w:val="00B501BD"/>
    <w:rsid w:val="00B51C11"/>
    <w:rsid w:val="00B604CA"/>
    <w:rsid w:val="00B606AF"/>
    <w:rsid w:val="00B616ED"/>
    <w:rsid w:val="00B626C4"/>
    <w:rsid w:val="00B632C2"/>
    <w:rsid w:val="00B6494C"/>
    <w:rsid w:val="00B65295"/>
    <w:rsid w:val="00B66455"/>
    <w:rsid w:val="00B66CBA"/>
    <w:rsid w:val="00B67A2A"/>
    <w:rsid w:val="00B728BB"/>
    <w:rsid w:val="00B72A2A"/>
    <w:rsid w:val="00B7439E"/>
    <w:rsid w:val="00B7446A"/>
    <w:rsid w:val="00B769C1"/>
    <w:rsid w:val="00B83D38"/>
    <w:rsid w:val="00B84077"/>
    <w:rsid w:val="00B8518E"/>
    <w:rsid w:val="00B85580"/>
    <w:rsid w:val="00B864D3"/>
    <w:rsid w:val="00B86AF5"/>
    <w:rsid w:val="00B90904"/>
    <w:rsid w:val="00B90961"/>
    <w:rsid w:val="00B940F9"/>
    <w:rsid w:val="00B9508A"/>
    <w:rsid w:val="00BA1D22"/>
    <w:rsid w:val="00BA3F44"/>
    <w:rsid w:val="00BA5096"/>
    <w:rsid w:val="00BA5FAB"/>
    <w:rsid w:val="00BA6661"/>
    <w:rsid w:val="00BB1626"/>
    <w:rsid w:val="00BB2620"/>
    <w:rsid w:val="00BB2783"/>
    <w:rsid w:val="00BB318C"/>
    <w:rsid w:val="00BB3756"/>
    <w:rsid w:val="00BB56E5"/>
    <w:rsid w:val="00BB590A"/>
    <w:rsid w:val="00BB6ED5"/>
    <w:rsid w:val="00BB7D5A"/>
    <w:rsid w:val="00BC0452"/>
    <w:rsid w:val="00BC10FC"/>
    <w:rsid w:val="00BC1843"/>
    <w:rsid w:val="00BC1C9E"/>
    <w:rsid w:val="00BC25EA"/>
    <w:rsid w:val="00BC4DC4"/>
    <w:rsid w:val="00BC591F"/>
    <w:rsid w:val="00BC6932"/>
    <w:rsid w:val="00BD065A"/>
    <w:rsid w:val="00BD10CC"/>
    <w:rsid w:val="00BD320A"/>
    <w:rsid w:val="00BE1F1D"/>
    <w:rsid w:val="00BE5028"/>
    <w:rsid w:val="00BF1D2E"/>
    <w:rsid w:val="00BF30EF"/>
    <w:rsid w:val="00BF361C"/>
    <w:rsid w:val="00BF4607"/>
    <w:rsid w:val="00BF7C94"/>
    <w:rsid w:val="00C00A14"/>
    <w:rsid w:val="00C00C76"/>
    <w:rsid w:val="00C05065"/>
    <w:rsid w:val="00C06506"/>
    <w:rsid w:val="00C1133E"/>
    <w:rsid w:val="00C132A6"/>
    <w:rsid w:val="00C133B1"/>
    <w:rsid w:val="00C173B5"/>
    <w:rsid w:val="00C2254C"/>
    <w:rsid w:val="00C231D6"/>
    <w:rsid w:val="00C2328E"/>
    <w:rsid w:val="00C24F1F"/>
    <w:rsid w:val="00C253EE"/>
    <w:rsid w:val="00C270B9"/>
    <w:rsid w:val="00C31855"/>
    <w:rsid w:val="00C34304"/>
    <w:rsid w:val="00C34669"/>
    <w:rsid w:val="00C40D96"/>
    <w:rsid w:val="00C412FE"/>
    <w:rsid w:val="00C4698A"/>
    <w:rsid w:val="00C47B20"/>
    <w:rsid w:val="00C50C6B"/>
    <w:rsid w:val="00C50CB3"/>
    <w:rsid w:val="00C52FE1"/>
    <w:rsid w:val="00C53525"/>
    <w:rsid w:val="00C5554A"/>
    <w:rsid w:val="00C55C4D"/>
    <w:rsid w:val="00C57247"/>
    <w:rsid w:val="00C60447"/>
    <w:rsid w:val="00C61DB7"/>
    <w:rsid w:val="00C62346"/>
    <w:rsid w:val="00C6243C"/>
    <w:rsid w:val="00C652A4"/>
    <w:rsid w:val="00C722C4"/>
    <w:rsid w:val="00C74863"/>
    <w:rsid w:val="00C77223"/>
    <w:rsid w:val="00C80873"/>
    <w:rsid w:val="00C827A2"/>
    <w:rsid w:val="00C837F7"/>
    <w:rsid w:val="00C8383B"/>
    <w:rsid w:val="00C87F16"/>
    <w:rsid w:val="00C90C01"/>
    <w:rsid w:val="00C93552"/>
    <w:rsid w:val="00C94C0A"/>
    <w:rsid w:val="00C94FCE"/>
    <w:rsid w:val="00C9623D"/>
    <w:rsid w:val="00CA0191"/>
    <w:rsid w:val="00CA2819"/>
    <w:rsid w:val="00CA2B50"/>
    <w:rsid w:val="00CA2BD3"/>
    <w:rsid w:val="00CA44EA"/>
    <w:rsid w:val="00CA4D6E"/>
    <w:rsid w:val="00CA4E53"/>
    <w:rsid w:val="00CA71AB"/>
    <w:rsid w:val="00CB079D"/>
    <w:rsid w:val="00CB10FE"/>
    <w:rsid w:val="00CB1279"/>
    <w:rsid w:val="00CB2AF3"/>
    <w:rsid w:val="00CB2F5C"/>
    <w:rsid w:val="00CB4E6F"/>
    <w:rsid w:val="00CB688E"/>
    <w:rsid w:val="00CC2D7A"/>
    <w:rsid w:val="00CC34A6"/>
    <w:rsid w:val="00CC45D8"/>
    <w:rsid w:val="00CD0A6F"/>
    <w:rsid w:val="00CD47D0"/>
    <w:rsid w:val="00CD61D6"/>
    <w:rsid w:val="00CE1896"/>
    <w:rsid w:val="00CE2273"/>
    <w:rsid w:val="00CE6C38"/>
    <w:rsid w:val="00CF1364"/>
    <w:rsid w:val="00CF20E9"/>
    <w:rsid w:val="00CF22A3"/>
    <w:rsid w:val="00CF49EB"/>
    <w:rsid w:val="00CF5FD4"/>
    <w:rsid w:val="00CF69EF"/>
    <w:rsid w:val="00D00516"/>
    <w:rsid w:val="00D005D3"/>
    <w:rsid w:val="00D00991"/>
    <w:rsid w:val="00D0368A"/>
    <w:rsid w:val="00D04813"/>
    <w:rsid w:val="00D04FC2"/>
    <w:rsid w:val="00D0511E"/>
    <w:rsid w:val="00D07400"/>
    <w:rsid w:val="00D1427C"/>
    <w:rsid w:val="00D219B5"/>
    <w:rsid w:val="00D22C40"/>
    <w:rsid w:val="00D26560"/>
    <w:rsid w:val="00D26D7F"/>
    <w:rsid w:val="00D30C3A"/>
    <w:rsid w:val="00D3113F"/>
    <w:rsid w:val="00D32308"/>
    <w:rsid w:val="00D33227"/>
    <w:rsid w:val="00D3583D"/>
    <w:rsid w:val="00D42A15"/>
    <w:rsid w:val="00D454BD"/>
    <w:rsid w:val="00D503A1"/>
    <w:rsid w:val="00D51279"/>
    <w:rsid w:val="00D521CF"/>
    <w:rsid w:val="00D53232"/>
    <w:rsid w:val="00D541DF"/>
    <w:rsid w:val="00D55E54"/>
    <w:rsid w:val="00D56173"/>
    <w:rsid w:val="00D64040"/>
    <w:rsid w:val="00D64592"/>
    <w:rsid w:val="00D65D63"/>
    <w:rsid w:val="00D664D3"/>
    <w:rsid w:val="00D715C6"/>
    <w:rsid w:val="00D76012"/>
    <w:rsid w:val="00D8181B"/>
    <w:rsid w:val="00D82F8E"/>
    <w:rsid w:val="00D9008E"/>
    <w:rsid w:val="00D90A3D"/>
    <w:rsid w:val="00D9165C"/>
    <w:rsid w:val="00D91F13"/>
    <w:rsid w:val="00D93FD3"/>
    <w:rsid w:val="00D95ABA"/>
    <w:rsid w:val="00D966F5"/>
    <w:rsid w:val="00D971DE"/>
    <w:rsid w:val="00DA0B3C"/>
    <w:rsid w:val="00DA30FC"/>
    <w:rsid w:val="00DA4CAF"/>
    <w:rsid w:val="00DA4CC8"/>
    <w:rsid w:val="00DA663D"/>
    <w:rsid w:val="00DA70ED"/>
    <w:rsid w:val="00DA796F"/>
    <w:rsid w:val="00DA7BC2"/>
    <w:rsid w:val="00DB1A4B"/>
    <w:rsid w:val="00DB4FEB"/>
    <w:rsid w:val="00DB54F7"/>
    <w:rsid w:val="00DC0E7F"/>
    <w:rsid w:val="00DC22DA"/>
    <w:rsid w:val="00DC39D1"/>
    <w:rsid w:val="00DC56B9"/>
    <w:rsid w:val="00DC5F1C"/>
    <w:rsid w:val="00DC765D"/>
    <w:rsid w:val="00DD1E6E"/>
    <w:rsid w:val="00DD4E15"/>
    <w:rsid w:val="00DD7ACE"/>
    <w:rsid w:val="00DE1120"/>
    <w:rsid w:val="00DE2E5A"/>
    <w:rsid w:val="00DE3E4D"/>
    <w:rsid w:val="00DE5ED2"/>
    <w:rsid w:val="00DE7EE1"/>
    <w:rsid w:val="00DF3B8E"/>
    <w:rsid w:val="00DF3EBB"/>
    <w:rsid w:val="00DF52B5"/>
    <w:rsid w:val="00DF58AF"/>
    <w:rsid w:val="00DF5A56"/>
    <w:rsid w:val="00E0045E"/>
    <w:rsid w:val="00E01680"/>
    <w:rsid w:val="00E0194C"/>
    <w:rsid w:val="00E06983"/>
    <w:rsid w:val="00E07886"/>
    <w:rsid w:val="00E07FF2"/>
    <w:rsid w:val="00E13C58"/>
    <w:rsid w:val="00E14497"/>
    <w:rsid w:val="00E14ABE"/>
    <w:rsid w:val="00E15491"/>
    <w:rsid w:val="00E20BD4"/>
    <w:rsid w:val="00E22815"/>
    <w:rsid w:val="00E23CB0"/>
    <w:rsid w:val="00E244EA"/>
    <w:rsid w:val="00E24ED6"/>
    <w:rsid w:val="00E25125"/>
    <w:rsid w:val="00E27250"/>
    <w:rsid w:val="00E275A5"/>
    <w:rsid w:val="00E27953"/>
    <w:rsid w:val="00E3450B"/>
    <w:rsid w:val="00E37014"/>
    <w:rsid w:val="00E409FF"/>
    <w:rsid w:val="00E4124D"/>
    <w:rsid w:val="00E44BF7"/>
    <w:rsid w:val="00E45455"/>
    <w:rsid w:val="00E4595A"/>
    <w:rsid w:val="00E46762"/>
    <w:rsid w:val="00E467ED"/>
    <w:rsid w:val="00E47319"/>
    <w:rsid w:val="00E52397"/>
    <w:rsid w:val="00E54FDC"/>
    <w:rsid w:val="00E5578D"/>
    <w:rsid w:val="00E56672"/>
    <w:rsid w:val="00E57650"/>
    <w:rsid w:val="00E60ADF"/>
    <w:rsid w:val="00E62844"/>
    <w:rsid w:val="00E64CB2"/>
    <w:rsid w:val="00E702C8"/>
    <w:rsid w:val="00E72C43"/>
    <w:rsid w:val="00E77445"/>
    <w:rsid w:val="00E77C0D"/>
    <w:rsid w:val="00E77D18"/>
    <w:rsid w:val="00E81836"/>
    <w:rsid w:val="00E8633C"/>
    <w:rsid w:val="00E86BE7"/>
    <w:rsid w:val="00E91236"/>
    <w:rsid w:val="00E91573"/>
    <w:rsid w:val="00E94DA1"/>
    <w:rsid w:val="00E95935"/>
    <w:rsid w:val="00E97A5E"/>
    <w:rsid w:val="00EA0556"/>
    <w:rsid w:val="00EA0615"/>
    <w:rsid w:val="00EA3D9E"/>
    <w:rsid w:val="00EA59ED"/>
    <w:rsid w:val="00EA67F7"/>
    <w:rsid w:val="00EA6D76"/>
    <w:rsid w:val="00EA742B"/>
    <w:rsid w:val="00EA7434"/>
    <w:rsid w:val="00EB21DF"/>
    <w:rsid w:val="00EB584C"/>
    <w:rsid w:val="00EC2907"/>
    <w:rsid w:val="00EC2E05"/>
    <w:rsid w:val="00EC2F92"/>
    <w:rsid w:val="00EC3A32"/>
    <w:rsid w:val="00EC47BD"/>
    <w:rsid w:val="00EC4DB7"/>
    <w:rsid w:val="00EC5FBC"/>
    <w:rsid w:val="00EC731F"/>
    <w:rsid w:val="00EC7A56"/>
    <w:rsid w:val="00ED2FA7"/>
    <w:rsid w:val="00ED3523"/>
    <w:rsid w:val="00ED5450"/>
    <w:rsid w:val="00EE0FCA"/>
    <w:rsid w:val="00EE1F2B"/>
    <w:rsid w:val="00EE23BC"/>
    <w:rsid w:val="00EE5898"/>
    <w:rsid w:val="00EE71B8"/>
    <w:rsid w:val="00EF183A"/>
    <w:rsid w:val="00EF2376"/>
    <w:rsid w:val="00EF3CD8"/>
    <w:rsid w:val="00EF545E"/>
    <w:rsid w:val="00EF5601"/>
    <w:rsid w:val="00EF5B8B"/>
    <w:rsid w:val="00EF5F75"/>
    <w:rsid w:val="00F01509"/>
    <w:rsid w:val="00F04C6D"/>
    <w:rsid w:val="00F05FC7"/>
    <w:rsid w:val="00F10297"/>
    <w:rsid w:val="00F10C41"/>
    <w:rsid w:val="00F133E3"/>
    <w:rsid w:val="00F147DF"/>
    <w:rsid w:val="00F14968"/>
    <w:rsid w:val="00F152B9"/>
    <w:rsid w:val="00F15448"/>
    <w:rsid w:val="00F15740"/>
    <w:rsid w:val="00F15A3B"/>
    <w:rsid w:val="00F21A90"/>
    <w:rsid w:val="00F22515"/>
    <w:rsid w:val="00F23528"/>
    <w:rsid w:val="00F2692C"/>
    <w:rsid w:val="00F31FA2"/>
    <w:rsid w:val="00F32595"/>
    <w:rsid w:val="00F37524"/>
    <w:rsid w:val="00F41201"/>
    <w:rsid w:val="00F4258C"/>
    <w:rsid w:val="00F53D18"/>
    <w:rsid w:val="00F541FF"/>
    <w:rsid w:val="00F54580"/>
    <w:rsid w:val="00F6042D"/>
    <w:rsid w:val="00F62552"/>
    <w:rsid w:val="00F67B5F"/>
    <w:rsid w:val="00F70034"/>
    <w:rsid w:val="00F70966"/>
    <w:rsid w:val="00F715D7"/>
    <w:rsid w:val="00F7291C"/>
    <w:rsid w:val="00F73678"/>
    <w:rsid w:val="00F76067"/>
    <w:rsid w:val="00F77384"/>
    <w:rsid w:val="00F7779E"/>
    <w:rsid w:val="00F77DEB"/>
    <w:rsid w:val="00F815EB"/>
    <w:rsid w:val="00F82D54"/>
    <w:rsid w:val="00F84D2C"/>
    <w:rsid w:val="00F8567D"/>
    <w:rsid w:val="00F92005"/>
    <w:rsid w:val="00F95A15"/>
    <w:rsid w:val="00F97936"/>
    <w:rsid w:val="00F97A6D"/>
    <w:rsid w:val="00FA29F2"/>
    <w:rsid w:val="00FA5016"/>
    <w:rsid w:val="00FA5565"/>
    <w:rsid w:val="00FA614A"/>
    <w:rsid w:val="00FB0608"/>
    <w:rsid w:val="00FB4A09"/>
    <w:rsid w:val="00FB6C08"/>
    <w:rsid w:val="00FB71CA"/>
    <w:rsid w:val="00FB7EE2"/>
    <w:rsid w:val="00FC1667"/>
    <w:rsid w:val="00FD1258"/>
    <w:rsid w:val="00FD42A3"/>
    <w:rsid w:val="00FD4856"/>
    <w:rsid w:val="00FD5A88"/>
    <w:rsid w:val="00FE0157"/>
    <w:rsid w:val="00FE2745"/>
    <w:rsid w:val="00FE2884"/>
    <w:rsid w:val="00FE448E"/>
    <w:rsid w:val="00FE6FE2"/>
    <w:rsid w:val="00FF04A6"/>
    <w:rsid w:val="00FF1D83"/>
    <w:rsid w:val="00FF70FC"/>
    <w:rsid w:val="00FF71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7E1E4"/>
  <w15:docId w15:val="{A6FAA79B-8071-48E6-84E5-AB091D9C1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972"/>
    <w:pPr>
      <w:suppressAutoHyphens/>
      <w:spacing w:after="200"/>
    </w:pPr>
  </w:style>
  <w:style w:type="paragraph" w:styleId="Heading8">
    <w:name w:val="heading 8"/>
    <w:basedOn w:val="Normal"/>
    <w:next w:val="Normal"/>
    <w:link w:val="Heading8Char"/>
    <w:qFormat/>
    <w:rsid w:val="008956DC"/>
    <w:pPr>
      <w:suppressAutoHyphens w:val="0"/>
      <w:spacing w:before="240" w:after="60" w:line="240" w:lineRule="auto"/>
      <w:outlineLvl w:val="7"/>
    </w:pPr>
    <w:rPr>
      <w:rFonts w:ascii="Times New Roman" w:eastAsia="Times New Roman" w:hAnsi="Times New Roman" w:cs="Times New Roman"/>
      <w:i/>
      <w:iCs/>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5F3784"/>
  </w:style>
  <w:style w:type="character" w:customStyle="1" w:styleId="FooterChar">
    <w:name w:val="Footer Char"/>
    <w:basedOn w:val="DefaultParagraphFont"/>
    <w:link w:val="Footer"/>
    <w:uiPriority w:val="99"/>
    <w:rsid w:val="005F3784"/>
  </w:style>
  <w:style w:type="character" w:customStyle="1" w:styleId="BalloonTextChar">
    <w:name w:val="Balloon Text Char"/>
    <w:basedOn w:val="DefaultParagraphFont"/>
    <w:link w:val="BalloonText"/>
    <w:uiPriority w:val="99"/>
    <w:semiHidden/>
    <w:rsid w:val="005F3784"/>
    <w:rPr>
      <w:rFonts w:ascii="Tahoma" w:hAnsi="Tahoma" w:cs="Tahoma"/>
      <w:sz w:val="16"/>
      <w:szCs w:val="16"/>
    </w:rPr>
  </w:style>
  <w:style w:type="character" w:customStyle="1" w:styleId="divider">
    <w:name w:val="divider"/>
    <w:basedOn w:val="DefaultParagraphFont"/>
    <w:rsid w:val="00452354"/>
  </w:style>
  <w:style w:type="character" w:customStyle="1" w:styleId="InternetLink">
    <w:name w:val="Internet Link"/>
    <w:basedOn w:val="DefaultParagraphFont"/>
    <w:uiPriority w:val="99"/>
    <w:semiHidden/>
    <w:unhideWhenUsed/>
    <w:rsid w:val="00452354"/>
    <w:rPr>
      <w:color w:val="0000FF"/>
      <w:u w:val="single"/>
    </w:rPr>
  </w:style>
  <w:style w:type="character" w:customStyle="1" w:styleId="DocumentMapChar">
    <w:name w:val="Document Map Char"/>
    <w:basedOn w:val="DefaultParagraphFont"/>
    <w:link w:val="DocumentMap"/>
    <w:uiPriority w:val="99"/>
    <w:semiHidden/>
    <w:rsid w:val="0076477E"/>
    <w:rPr>
      <w:rFonts w:ascii="Tahoma" w:hAnsi="Tahoma" w:cs="Tahoma"/>
      <w:sz w:val="16"/>
      <w:szCs w:val="16"/>
    </w:rPr>
  </w:style>
  <w:style w:type="character" w:styleId="CommentReference">
    <w:name w:val="annotation reference"/>
    <w:basedOn w:val="DefaultParagraphFont"/>
    <w:uiPriority w:val="99"/>
    <w:semiHidden/>
    <w:unhideWhenUsed/>
    <w:rsid w:val="00D3117A"/>
    <w:rPr>
      <w:sz w:val="16"/>
      <w:szCs w:val="16"/>
    </w:rPr>
  </w:style>
  <w:style w:type="character" w:customStyle="1" w:styleId="CommentTextChar">
    <w:name w:val="Comment Text Char"/>
    <w:basedOn w:val="DefaultParagraphFont"/>
    <w:link w:val="CommentText"/>
    <w:uiPriority w:val="99"/>
    <w:semiHidden/>
    <w:rsid w:val="00D3117A"/>
    <w:rPr>
      <w:sz w:val="20"/>
      <w:szCs w:val="20"/>
    </w:rPr>
  </w:style>
  <w:style w:type="character" w:customStyle="1" w:styleId="CommentSubjectChar">
    <w:name w:val="Comment Subject Char"/>
    <w:basedOn w:val="CommentTextChar"/>
    <w:link w:val="CommentSubject"/>
    <w:uiPriority w:val="99"/>
    <w:semiHidden/>
    <w:rsid w:val="00D3117A"/>
    <w:rPr>
      <w:b/>
      <w:bCs/>
      <w:sz w:val="20"/>
      <w:szCs w:val="20"/>
    </w:rPr>
  </w:style>
  <w:style w:type="character" w:customStyle="1" w:styleId="ListLabel1">
    <w:name w:val="ListLabel 1"/>
    <w:rsid w:val="004F7D20"/>
    <w:rPr>
      <w:b/>
    </w:rPr>
  </w:style>
  <w:style w:type="character" w:customStyle="1" w:styleId="ListLabel2">
    <w:name w:val="ListLabel 2"/>
    <w:rsid w:val="004F7D20"/>
    <w:rPr>
      <w:rFonts w:cs="Courier New"/>
    </w:rPr>
  </w:style>
  <w:style w:type="character" w:customStyle="1" w:styleId="ListLabel3">
    <w:name w:val="ListLabel 3"/>
    <w:rsid w:val="004F7D20"/>
    <w:rPr>
      <w:b w:val="0"/>
      <w:u w:val="none"/>
    </w:rPr>
  </w:style>
  <w:style w:type="character" w:customStyle="1" w:styleId="ListLabel4">
    <w:name w:val="ListLabel 4"/>
    <w:rsid w:val="004F7D20"/>
    <w:rPr>
      <w:rFonts w:eastAsia="Calibri" w:cs="Arial"/>
      <w:b w:val="0"/>
      <w:u w:val="none"/>
    </w:rPr>
  </w:style>
  <w:style w:type="character" w:customStyle="1" w:styleId="ListLabel5">
    <w:name w:val="ListLabel 5"/>
    <w:rsid w:val="004F7D20"/>
    <w:rPr>
      <w:rFonts w:cs="Arial"/>
      <w:color w:val="00000A"/>
    </w:rPr>
  </w:style>
  <w:style w:type="character" w:customStyle="1" w:styleId="ListLabel6">
    <w:name w:val="ListLabel 6"/>
    <w:rsid w:val="004F7D20"/>
    <w:rPr>
      <w:sz w:val="20"/>
    </w:rPr>
  </w:style>
  <w:style w:type="paragraph" w:customStyle="1" w:styleId="Heading">
    <w:name w:val="Heading"/>
    <w:basedOn w:val="Normal"/>
    <w:next w:val="TextBody"/>
    <w:rsid w:val="004F7D20"/>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4F7D20"/>
    <w:pPr>
      <w:spacing w:after="140" w:line="288" w:lineRule="auto"/>
    </w:pPr>
  </w:style>
  <w:style w:type="paragraph" w:styleId="List">
    <w:name w:val="List"/>
    <w:basedOn w:val="TextBody"/>
    <w:rsid w:val="004F7D20"/>
    <w:rPr>
      <w:rFonts w:cs="Mangal"/>
    </w:rPr>
  </w:style>
  <w:style w:type="paragraph" w:styleId="Caption">
    <w:name w:val="caption"/>
    <w:basedOn w:val="Normal"/>
    <w:rsid w:val="004F7D20"/>
    <w:pPr>
      <w:suppressLineNumbers/>
      <w:spacing w:before="120" w:after="120"/>
    </w:pPr>
    <w:rPr>
      <w:rFonts w:cs="Mangal"/>
      <w:i/>
      <w:iCs/>
      <w:sz w:val="24"/>
      <w:szCs w:val="24"/>
    </w:rPr>
  </w:style>
  <w:style w:type="paragraph" w:customStyle="1" w:styleId="Index">
    <w:name w:val="Index"/>
    <w:basedOn w:val="Normal"/>
    <w:rsid w:val="004F7D20"/>
    <w:pPr>
      <w:suppressLineNumbers/>
    </w:pPr>
    <w:rPr>
      <w:rFonts w:cs="Mangal"/>
    </w:rPr>
  </w:style>
  <w:style w:type="paragraph" w:styleId="ListParagraph">
    <w:name w:val="List Paragraph"/>
    <w:basedOn w:val="Normal"/>
    <w:uiPriority w:val="34"/>
    <w:qFormat/>
    <w:rsid w:val="006A7436"/>
    <w:pPr>
      <w:ind w:left="720"/>
      <w:contextualSpacing/>
    </w:pPr>
  </w:style>
  <w:style w:type="paragraph" w:styleId="Header">
    <w:name w:val="header"/>
    <w:basedOn w:val="Normal"/>
    <w:link w:val="HeaderChar"/>
    <w:uiPriority w:val="99"/>
    <w:unhideWhenUsed/>
    <w:rsid w:val="005F3784"/>
    <w:pPr>
      <w:tabs>
        <w:tab w:val="center" w:pos="4513"/>
        <w:tab w:val="right" w:pos="9026"/>
      </w:tabs>
      <w:spacing w:after="0" w:line="240" w:lineRule="auto"/>
    </w:pPr>
  </w:style>
  <w:style w:type="paragraph" w:styleId="Footer">
    <w:name w:val="footer"/>
    <w:basedOn w:val="Normal"/>
    <w:link w:val="FooterChar"/>
    <w:uiPriority w:val="99"/>
    <w:unhideWhenUsed/>
    <w:rsid w:val="005F3784"/>
    <w:pPr>
      <w:tabs>
        <w:tab w:val="center" w:pos="4513"/>
        <w:tab w:val="right" w:pos="9026"/>
      </w:tabs>
      <w:spacing w:after="0" w:line="240" w:lineRule="auto"/>
    </w:pPr>
  </w:style>
  <w:style w:type="paragraph" w:styleId="BalloonText">
    <w:name w:val="Balloon Text"/>
    <w:basedOn w:val="Normal"/>
    <w:link w:val="BalloonTextChar"/>
    <w:uiPriority w:val="99"/>
    <w:semiHidden/>
    <w:unhideWhenUsed/>
    <w:rsid w:val="005F3784"/>
    <w:pPr>
      <w:spacing w:after="0" w:line="240" w:lineRule="auto"/>
    </w:pPr>
    <w:rPr>
      <w:rFonts w:ascii="Tahoma" w:hAnsi="Tahoma" w:cs="Tahoma"/>
      <w:sz w:val="16"/>
      <w:szCs w:val="16"/>
    </w:rPr>
  </w:style>
  <w:style w:type="paragraph" w:customStyle="1" w:styleId="address">
    <w:name w:val="address"/>
    <w:basedOn w:val="Normal"/>
    <w:rsid w:val="00452354"/>
    <w:pPr>
      <w:spacing w:before="280" w:after="280" w:line="240" w:lineRule="auto"/>
    </w:pPr>
    <w:rPr>
      <w:rFonts w:ascii="Times New Roman" w:eastAsia="Times New Roman" w:hAnsi="Times New Roman" w:cs="Times New Roman"/>
      <w:sz w:val="24"/>
      <w:szCs w:val="24"/>
      <w:lang w:eastAsia="en-GB"/>
    </w:rPr>
  </w:style>
  <w:style w:type="paragraph" w:customStyle="1" w:styleId="metainfo">
    <w:name w:val="metainfo"/>
    <w:basedOn w:val="Normal"/>
    <w:rsid w:val="00452354"/>
    <w:pPr>
      <w:spacing w:before="280" w:after="280" w:line="240" w:lineRule="auto"/>
    </w:pPr>
    <w:rPr>
      <w:rFonts w:ascii="Times New Roman" w:eastAsia="Times New Roman" w:hAnsi="Times New Roman" w:cs="Times New Roman"/>
      <w:sz w:val="24"/>
      <w:szCs w:val="24"/>
      <w:lang w:eastAsia="en-GB"/>
    </w:rPr>
  </w:style>
  <w:style w:type="paragraph" w:styleId="DocumentMap">
    <w:name w:val="Document Map"/>
    <w:basedOn w:val="Normal"/>
    <w:link w:val="DocumentMapChar"/>
    <w:uiPriority w:val="99"/>
    <w:semiHidden/>
    <w:unhideWhenUsed/>
    <w:rsid w:val="0076477E"/>
    <w:pPr>
      <w:spacing w:after="0" w:line="240" w:lineRule="auto"/>
    </w:pPr>
    <w:rPr>
      <w:rFonts w:ascii="Tahoma" w:hAnsi="Tahoma" w:cs="Tahoma"/>
      <w:sz w:val="16"/>
      <w:szCs w:val="16"/>
    </w:rPr>
  </w:style>
  <w:style w:type="paragraph" w:styleId="CommentText">
    <w:name w:val="annotation text"/>
    <w:basedOn w:val="Normal"/>
    <w:link w:val="CommentTextChar"/>
    <w:uiPriority w:val="99"/>
    <w:semiHidden/>
    <w:unhideWhenUsed/>
    <w:rsid w:val="00D3117A"/>
    <w:pPr>
      <w:spacing w:line="240" w:lineRule="auto"/>
    </w:pPr>
    <w:rPr>
      <w:sz w:val="20"/>
      <w:szCs w:val="20"/>
    </w:rPr>
  </w:style>
  <w:style w:type="paragraph" w:styleId="CommentSubject">
    <w:name w:val="annotation subject"/>
    <w:basedOn w:val="CommentText"/>
    <w:link w:val="CommentSubjectChar"/>
    <w:uiPriority w:val="99"/>
    <w:semiHidden/>
    <w:unhideWhenUsed/>
    <w:rsid w:val="00D3117A"/>
    <w:rPr>
      <w:b/>
      <w:bCs/>
    </w:rPr>
  </w:style>
  <w:style w:type="table" w:styleId="TableGrid">
    <w:name w:val="Table Grid"/>
    <w:basedOn w:val="TableNormal"/>
    <w:uiPriority w:val="59"/>
    <w:rsid w:val="00B9691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8D73D0"/>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List1">
    <w:name w:val="Light List1"/>
    <w:basedOn w:val="TableNormal"/>
    <w:uiPriority w:val="61"/>
    <w:rsid w:val="00DC3457"/>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Shading2">
    <w:name w:val="Light Shading2"/>
    <w:basedOn w:val="TableNormal"/>
    <w:uiPriority w:val="60"/>
    <w:rsid w:val="00DC3457"/>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3">
    <w:name w:val="Light Shading3"/>
    <w:basedOn w:val="TableNormal"/>
    <w:uiPriority w:val="60"/>
    <w:rsid w:val="008B2C4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AE1554"/>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AE1554"/>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BodyText">
    <w:name w:val="Body Text"/>
    <w:basedOn w:val="Normal"/>
    <w:link w:val="BodyTextChar"/>
    <w:rsid w:val="00ED2FA7"/>
    <w:pPr>
      <w:suppressAutoHyphens w:val="0"/>
      <w:spacing w:after="0" w:line="240" w:lineRule="auto"/>
    </w:pPr>
    <w:rPr>
      <w:rFonts w:ascii="Calibri" w:eastAsia="Times New Roman" w:hAnsi="Calibri" w:cs="Times New Roman"/>
      <w:b/>
      <w:sz w:val="24"/>
      <w:szCs w:val="24"/>
    </w:rPr>
  </w:style>
  <w:style w:type="character" w:customStyle="1" w:styleId="BodyTextChar">
    <w:name w:val="Body Text Char"/>
    <w:basedOn w:val="DefaultParagraphFont"/>
    <w:link w:val="BodyText"/>
    <w:rsid w:val="00ED2FA7"/>
    <w:rPr>
      <w:rFonts w:ascii="Calibri" w:eastAsia="Times New Roman" w:hAnsi="Calibri" w:cs="Times New Roman"/>
      <w:b/>
      <w:sz w:val="24"/>
      <w:szCs w:val="24"/>
    </w:rPr>
  </w:style>
  <w:style w:type="character" w:styleId="Hyperlink">
    <w:name w:val="Hyperlink"/>
    <w:basedOn w:val="DefaultParagraphFont"/>
    <w:uiPriority w:val="99"/>
    <w:unhideWhenUsed/>
    <w:rsid w:val="00177758"/>
    <w:rPr>
      <w:color w:val="0000FF" w:themeColor="hyperlink"/>
      <w:u w:val="single"/>
    </w:rPr>
  </w:style>
  <w:style w:type="paragraph" w:styleId="IntenseQuote">
    <w:name w:val="Intense Quote"/>
    <w:basedOn w:val="Normal"/>
    <w:next w:val="Normal"/>
    <w:link w:val="IntenseQuoteChar"/>
    <w:uiPriority w:val="30"/>
    <w:qFormat/>
    <w:rsid w:val="004B438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B438B"/>
    <w:rPr>
      <w:b/>
      <w:bCs/>
      <w:i/>
      <w:iCs/>
      <w:color w:val="4F81BD" w:themeColor="accent1"/>
    </w:rPr>
  </w:style>
  <w:style w:type="character" w:customStyle="1" w:styleId="Heading8Char">
    <w:name w:val="Heading 8 Char"/>
    <w:basedOn w:val="DefaultParagraphFont"/>
    <w:link w:val="Heading8"/>
    <w:rsid w:val="008956DC"/>
    <w:rPr>
      <w:rFonts w:ascii="Times New Roman" w:eastAsia="Times New Roman" w:hAnsi="Times New Roman" w:cs="Times New Roman"/>
      <w:i/>
      <w:iCs/>
      <w:sz w:val="24"/>
      <w:szCs w:val="24"/>
      <w:lang w:val="en-AU"/>
    </w:rPr>
  </w:style>
  <w:style w:type="paragraph" w:customStyle="1" w:styleId="Default">
    <w:name w:val="Default"/>
    <w:rsid w:val="003F485F"/>
    <w:pPr>
      <w:autoSpaceDE w:val="0"/>
      <w:autoSpaceDN w:val="0"/>
      <w:adjustRightInd w:val="0"/>
      <w:spacing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B14D83"/>
    <w:rPr>
      <w:color w:val="605E5C"/>
      <w:shd w:val="clear" w:color="auto" w:fill="E1DFDD"/>
    </w:rPr>
  </w:style>
  <w:style w:type="paragraph" w:styleId="NoSpacing">
    <w:name w:val="No Spacing"/>
    <w:uiPriority w:val="1"/>
    <w:qFormat/>
    <w:rsid w:val="00710D40"/>
    <w:pPr>
      <w:suppressAutoHyphens/>
      <w:spacing w:line="240" w:lineRule="auto"/>
    </w:pPr>
  </w:style>
  <w:style w:type="character" w:styleId="FollowedHyperlink">
    <w:name w:val="FollowedHyperlink"/>
    <w:basedOn w:val="DefaultParagraphFont"/>
    <w:uiPriority w:val="99"/>
    <w:semiHidden/>
    <w:unhideWhenUsed/>
    <w:rsid w:val="00BB16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11895">
      <w:bodyDiv w:val="1"/>
      <w:marLeft w:val="0"/>
      <w:marRight w:val="0"/>
      <w:marTop w:val="0"/>
      <w:marBottom w:val="0"/>
      <w:divBdr>
        <w:top w:val="none" w:sz="0" w:space="0" w:color="auto"/>
        <w:left w:val="none" w:sz="0" w:space="0" w:color="auto"/>
        <w:bottom w:val="none" w:sz="0" w:space="0" w:color="auto"/>
        <w:right w:val="none" w:sz="0" w:space="0" w:color="auto"/>
      </w:divBdr>
    </w:div>
    <w:div w:id="398334829">
      <w:bodyDiv w:val="1"/>
      <w:marLeft w:val="0"/>
      <w:marRight w:val="0"/>
      <w:marTop w:val="0"/>
      <w:marBottom w:val="0"/>
      <w:divBdr>
        <w:top w:val="none" w:sz="0" w:space="0" w:color="auto"/>
        <w:left w:val="none" w:sz="0" w:space="0" w:color="auto"/>
        <w:bottom w:val="none" w:sz="0" w:space="0" w:color="auto"/>
        <w:right w:val="none" w:sz="0" w:space="0" w:color="auto"/>
      </w:divBdr>
    </w:div>
    <w:div w:id="400829053">
      <w:bodyDiv w:val="1"/>
      <w:marLeft w:val="0"/>
      <w:marRight w:val="0"/>
      <w:marTop w:val="0"/>
      <w:marBottom w:val="0"/>
      <w:divBdr>
        <w:top w:val="none" w:sz="0" w:space="0" w:color="auto"/>
        <w:left w:val="none" w:sz="0" w:space="0" w:color="auto"/>
        <w:bottom w:val="none" w:sz="0" w:space="0" w:color="auto"/>
        <w:right w:val="none" w:sz="0" w:space="0" w:color="auto"/>
      </w:divBdr>
    </w:div>
    <w:div w:id="443576763">
      <w:bodyDiv w:val="1"/>
      <w:marLeft w:val="0"/>
      <w:marRight w:val="0"/>
      <w:marTop w:val="0"/>
      <w:marBottom w:val="0"/>
      <w:divBdr>
        <w:top w:val="none" w:sz="0" w:space="0" w:color="auto"/>
        <w:left w:val="none" w:sz="0" w:space="0" w:color="auto"/>
        <w:bottom w:val="none" w:sz="0" w:space="0" w:color="auto"/>
        <w:right w:val="none" w:sz="0" w:space="0" w:color="auto"/>
      </w:divBdr>
    </w:div>
    <w:div w:id="474760285">
      <w:bodyDiv w:val="1"/>
      <w:marLeft w:val="0"/>
      <w:marRight w:val="0"/>
      <w:marTop w:val="0"/>
      <w:marBottom w:val="0"/>
      <w:divBdr>
        <w:top w:val="none" w:sz="0" w:space="0" w:color="auto"/>
        <w:left w:val="none" w:sz="0" w:space="0" w:color="auto"/>
        <w:bottom w:val="none" w:sz="0" w:space="0" w:color="auto"/>
        <w:right w:val="none" w:sz="0" w:space="0" w:color="auto"/>
      </w:divBdr>
    </w:div>
    <w:div w:id="536312118">
      <w:bodyDiv w:val="1"/>
      <w:marLeft w:val="0"/>
      <w:marRight w:val="0"/>
      <w:marTop w:val="0"/>
      <w:marBottom w:val="0"/>
      <w:divBdr>
        <w:top w:val="none" w:sz="0" w:space="0" w:color="auto"/>
        <w:left w:val="none" w:sz="0" w:space="0" w:color="auto"/>
        <w:bottom w:val="none" w:sz="0" w:space="0" w:color="auto"/>
        <w:right w:val="none" w:sz="0" w:space="0" w:color="auto"/>
      </w:divBdr>
    </w:div>
    <w:div w:id="544483088">
      <w:bodyDiv w:val="1"/>
      <w:marLeft w:val="0"/>
      <w:marRight w:val="0"/>
      <w:marTop w:val="0"/>
      <w:marBottom w:val="0"/>
      <w:divBdr>
        <w:top w:val="none" w:sz="0" w:space="0" w:color="auto"/>
        <w:left w:val="none" w:sz="0" w:space="0" w:color="auto"/>
        <w:bottom w:val="none" w:sz="0" w:space="0" w:color="auto"/>
        <w:right w:val="none" w:sz="0" w:space="0" w:color="auto"/>
      </w:divBdr>
    </w:div>
    <w:div w:id="595986213">
      <w:bodyDiv w:val="1"/>
      <w:marLeft w:val="0"/>
      <w:marRight w:val="0"/>
      <w:marTop w:val="0"/>
      <w:marBottom w:val="0"/>
      <w:divBdr>
        <w:top w:val="none" w:sz="0" w:space="0" w:color="auto"/>
        <w:left w:val="none" w:sz="0" w:space="0" w:color="auto"/>
        <w:bottom w:val="none" w:sz="0" w:space="0" w:color="auto"/>
        <w:right w:val="none" w:sz="0" w:space="0" w:color="auto"/>
      </w:divBdr>
    </w:div>
    <w:div w:id="663124345">
      <w:bodyDiv w:val="1"/>
      <w:marLeft w:val="0"/>
      <w:marRight w:val="0"/>
      <w:marTop w:val="0"/>
      <w:marBottom w:val="0"/>
      <w:divBdr>
        <w:top w:val="none" w:sz="0" w:space="0" w:color="auto"/>
        <w:left w:val="none" w:sz="0" w:space="0" w:color="auto"/>
        <w:bottom w:val="none" w:sz="0" w:space="0" w:color="auto"/>
        <w:right w:val="none" w:sz="0" w:space="0" w:color="auto"/>
      </w:divBdr>
    </w:div>
    <w:div w:id="756287124">
      <w:bodyDiv w:val="1"/>
      <w:marLeft w:val="0"/>
      <w:marRight w:val="0"/>
      <w:marTop w:val="0"/>
      <w:marBottom w:val="0"/>
      <w:divBdr>
        <w:top w:val="none" w:sz="0" w:space="0" w:color="auto"/>
        <w:left w:val="none" w:sz="0" w:space="0" w:color="auto"/>
        <w:bottom w:val="none" w:sz="0" w:space="0" w:color="auto"/>
        <w:right w:val="none" w:sz="0" w:space="0" w:color="auto"/>
      </w:divBdr>
    </w:div>
    <w:div w:id="818033692">
      <w:bodyDiv w:val="1"/>
      <w:marLeft w:val="0"/>
      <w:marRight w:val="0"/>
      <w:marTop w:val="0"/>
      <w:marBottom w:val="0"/>
      <w:divBdr>
        <w:top w:val="none" w:sz="0" w:space="0" w:color="auto"/>
        <w:left w:val="none" w:sz="0" w:space="0" w:color="auto"/>
        <w:bottom w:val="none" w:sz="0" w:space="0" w:color="auto"/>
        <w:right w:val="none" w:sz="0" w:space="0" w:color="auto"/>
      </w:divBdr>
    </w:div>
    <w:div w:id="858422868">
      <w:bodyDiv w:val="1"/>
      <w:marLeft w:val="0"/>
      <w:marRight w:val="0"/>
      <w:marTop w:val="0"/>
      <w:marBottom w:val="0"/>
      <w:divBdr>
        <w:top w:val="none" w:sz="0" w:space="0" w:color="auto"/>
        <w:left w:val="none" w:sz="0" w:space="0" w:color="auto"/>
        <w:bottom w:val="none" w:sz="0" w:space="0" w:color="auto"/>
        <w:right w:val="none" w:sz="0" w:space="0" w:color="auto"/>
      </w:divBdr>
    </w:div>
    <w:div w:id="897863498">
      <w:bodyDiv w:val="1"/>
      <w:marLeft w:val="0"/>
      <w:marRight w:val="0"/>
      <w:marTop w:val="0"/>
      <w:marBottom w:val="0"/>
      <w:divBdr>
        <w:top w:val="none" w:sz="0" w:space="0" w:color="auto"/>
        <w:left w:val="none" w:sz="0" w:space="0" w:color="auto"/>
        <w:bottom w:val="none" w:sz="0" w:space="0" w:color="auto"/>
        <w:right w:val="none" w:sz="0" w:space="0" w:color="auto"/>
      </w:divBdr>
    </w:div>
    <w:div w:id="944189720">
      <w:bodyDiv w:val="1"/>
      <w:marLeft w:val="0"/>
      <w:marRight w:val="0"/>
      <w:marTop w:val="0"/>
      <w:marBottom w:val="0"/>
      <w:divBdr>
        <w:top w:val="none" w:sz="0" w:space="0" w:color="auto"/>
        <w:left w:val="none" w:sz="0" w:space="0" w:color="auto"/>
        <w:bottom w:val="none" w:sz="0" w:space="0" w:color="auto"/>
        <w:right w:val="none" w:sz="0" w:space="0" w:color="auto"/>
      </w:divBdr>
    </w:div>
    <w:div w:id="1079252677">
      <w:bodyDiv w:val="1"/>
      <w:marLeft w:val="0"/>
      <w:marRight w:val="0"/>
      <w:marTop w:val="0"/>
      <w:marBottom w:val="0"/>
      <w:divBdr>
        <w:top w:val="none" w:sz="0" w:space="0" w:color="auto"/>
        <w:left w:val="none" w:sz="0" w:space="0" w:color="auto"/>
        <w:bottom w:val="none" w:sz="0" w:space="0" w:color="auto"/>
        <w:right w:val="none" w:sz="0" w:space="0" w:color="auto"/>
      </w:divBdr>
    </w:div>
    <w:div w:id="1099451990">
      <w:bodyDiv w:val="1"/>
      <w:marLeft w:val="0"/>
      <w:marRight w:val="0"/>
      <w:marTop w:val="0"/>
      <w:marBottom w:val="0"/>
      <w:divBdr>
        <w:top w:val="none" w:sz="0" w:space="0" w:color="auto"/>
        <w:left w:val="none" w:sz="0" w:space="0" w:color="auto"/>
        <w:bottom w:val="none" w:sz="0" w:space="0" w:color="auto"/>
        <w:right w:val="none" w:sz="0" w:space="0" w:color="auto"/>
      </w:divBdr>
    </w:div>
    <w:div w:id="1227379817">
      <w:bodyDiv w:val="1"/>
      <w:marLeft w:val="0"/>
      <w:marRight w:val="0"/>
      <w:marTop w:val="0"/>
      <w:marBottom w:val="0"/>
      <w:divBdr>
        <w:top w:val="none" w:sz="0" w:space="0" w:color="auto"/>
        <w:left w:val="none" w:sz="0" w:space="0" w:color="auto"/>
        <w:bottom w:val="none" w:sz="0" w:space="0" w:color="auto"/>
        <w:right w:val="none" w:sz="0" w:space="0" w:color="auto"/>
      </w:divBdr>
    </w:div>
    <w:div w:id="1235629007">
      <w:bodyDiv w:val="1"/>
      <w:marLeft w:val="0"/>
      <w:marRight w:val="0"/>
      <w:marTop w:val="0"/>
      <w:marBottom w:val="0"/>
      <w:divBdr>
        <w:top w:val="none" w:sz="0" w:space="0" w:color="auto"/>
        <w:left w:val="none" w:sz="0" w:space="0" w:color="auto"/>
        <w:bottom w:val="none" w:sz="0" w:space="0" w:color="auto"/>
        <w:right w:val="none" w:sz="0" w:space="0" w:color="auto"/>
      </w:divBdr>
    </w:div>
    <w:div w:id="1256595209">
      <w:bodyDiv w:val="1"/>
      <w:marLeft w:val="0"/>
      <w:marRight w:val="0"/>
      <w:marTop w:val="0"/>
      <w:marBottom w:val="0"/>
      <w:divBdr>
        <w:top w:val="none" w:sz="0" w:space="0" w:color="auto"/>
        <w:left w:val="none" w:sz="0" w:space="0" w:color="auto"/>
        <w:bottom w:val="none" w:sz="0" w:space="0" w:color="auto"/>
        <w:right w:val="none" w:sz="0" w:space="0" w:color="auto"/>
      </w:divBdr>
    </w:div>
    <w:div w:id="1355421757">
      <w:bodyDiv w:val="1"/>
      <w:marLeft w:val="0"/>
      <w:marRight w:val="0"/>
      <w:marTop w:val="0"/>
      <w:marBottom w:val="0"/>
      <w:divBdr>
        <w:top w:val="none" w:sz="0" w:space="0" w:color="auto"/>
        <w:left w:val="none" w:sz="0" w:space="0" w:color="auto"/>
        <w:bottom w:val="none" w:sz="0" w:space="0" w:color="auto"/>
        <w:right w:val="none" w:sz="0" w:space="0" w:color="auto"/>
      </w:divBdr>
    </w:div>
    <w:div w:id="1363743464">
      <w:bodyDiv w:val="1"/>
      <w:marLeft w:val="0"/>
      <w:marRight w:val="0"/>
      <w:marTop w:val="0"/>
      <w:marBottom w:val="0"/>
      <w:divBdr>
        <w:top w:val="none" w:sz="0" w:space="0" w:color="auto"/>
        <w:left w:val="none" w:sz="0" w:space="0" w:color="auto"/>
        <w:bottom w:val="none" w:sz="0" w:space="0" w:color="auto"/>
        <w:right w:val="none" w:sz="0" w:space="0" w:color="auto"/>
      </w:divBdr>
    </w:div>
    <w:div w:id="1453547895">
      <w:bodyDiv w:val="1"/>
      <w:marLeft w:val="0"/>
      <w:marRight w:val="0"/>
      <w:marTop w:val="0"/>
      <w:marBottom w:val="0"/>
      <w:divBdr>
        <w:top w:val="none" w:sz="0" w:space="0" w:color="auto"/>
        <w:left w:val="none" w:sz="0" w:space="0" w:color="auto"/>
        <w:bottom w:val="none" w:sz="0" w:space="0" w:color="auto"/>
        <w:right w:val="none" w:sz="0" w:space="0" w:color="auto"/>
      </w:divBdr>
    </w:div>
    <w:div w:id="1469589956">
      <w:bodyDiv w:val="1"/>
      <w:marLeft w:val="0"/>
      <w:marRight w:val="0"/>
      <w:marTop w:val="0"/>
      <w:marBottom w:val="0"/>
      <w:divBdr>
        <w:top w:val="none" w:sz="0" w:space="0" w:color="auto"/>
        <w:left w:val="none" w:sz="0" w:space="0" w:color="auto"/>
        <w:bottom w:val="none" w:sz="0" w:space="0" w:color="auto"/>
        <w:right w:val="none" w:sz="0" w:space="0" w:color="auto"/>
      </w:divBdr>
    </w:div>
    <w:div w:id="1493838095">
      <w:bodyDiv w:val="1"/>
      <w:marLeft w:val="0"/>
      <w:marRight w:val="0"/>
      <w:marTop w:val="0"/>
      <w:marBottom w:val="0"/>
      <w:divBdr>
        <w:top w:val="none" w:sz="0" w:space="0" w:color="auto"/>
        <w:left w:val="none" w:sz="0" w:space="0" w:color="auto"/>
        <w:bottom w:val="none" w:sz="0" w:space="0" w:color="auto"/>
        <w:right w:val="none" w:sz="0" w:space="0" w:color="auto"/>
      </w:divBdr>
    </w:div>
    <w:div w:id="1557204156">
      <w:bodyDiv w:val="1"/>
      <w:marLeft w:val="0"/>
      <w:marRight w:val="0"/>
      <w:marTop w:val="0"/>
      <w:marBottom w:val="0"/>
      <w:divBdr>
        <w:top w:val="none" w:sz="0" w:space="0" w:color="auto"/>
        <w:left w:val="none" w:sz="0" w:space="0" w:color="auto"/>
        <w:bottom w:val="none" w:sz="0" w:space="0" w:color="auto"/>
        <w:right w:val="none" w:sz="0" w:space="0" w:color="auto"/>
      </w:divBdr>
    </w:div>
    <w:div w:id="1581330790">
      <w:bodyDiv w:val="1"/>
      <w:marLeft w:val="0"/>
      <w:marRight w:val="0"/>
      <w:marTop w:val="0"/>
      <w:marBottom w:val="0"/>
      <w:divBdr>
        <w:top w:val="none" w:sz="0" w:space="0" w:color="auto"/>
        <w:left w:val="none" w:sz="0" w:space="0" w:color="auto"/>
        <w:bottom w:val="none" w:sz="0" w:space="0" w:color="auto"/>
        <w:right w:val="none" w:sz="0" w:space="0" w:color="auto"/>
      </w:divBdr>
    </w:div>
    <w:div w:id="1776175135">
      <w:bodyDiv w:val="1"/>
      <w:marLeft w:val="0"/>
      <w:marRight w:val="0"/>
      <w:marTop w:val="0"/>
      <w:marBottom w:val="0"/>
      <w:divBdr>
        <w:top w:val="none" w:sz="0" w:space="0" w:color="auto"/>
        <w:left w:val="none" w:sz="0" w:space="0" w:color="auto"/>
        <w:bottom w:val="none" w:sz="0" w:space="0" w:color="auto"/>
        <w:right w:val="none" w:sz="0" w:space="0" w:color="auto"/>
      </w:divBdr>
    </w:div>
    <w:div w:id="1797020653">
      <w:bodyDiv w:val="1"/>
      <w:marLeft w:val="0"/>
      <w:marRight w:val="0"/>
      <w:marTop w:val="0"/>
      <w:marBottom w:val="0"/>
      <w:divBdr>
        <w:top w:val="none" w:sz="0" w:space="0" w:color="auto"/>
        <w:left w:val="none" w:sz="0" w:space="0" w:color="auto"/>
        <w:bottom w:val="none" w:sz="0" w:space="0" w:color="auto"/>
        <w:right w:val="none" w:sz="0" w:space="0" w:color="auto"/>
      </w:divBdr>
    </w:div>
    <w:div w:id="1797285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ccess.newark-sherwooddc.gov.uk/online-applications/applicationDetails.do?activeTab=summary&amp;keyVal=R82PW7LBJT60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ublicaccess.newark-sherwooddc.gov.uk/online-applications/applicationDetails.do?activeTab=summary&amp;keyVal=R8VNGILBK2000" TargetMode="External"/><Relationship Id="rId4" Type="http://schemas.openxmlformats.org/officeDocument/2006/relationships/settings" Target="settings.xml"/><Relationship Id="rId9" Type="http://schemas.openxmlformats.org/officeDocument/2006/relationships/hyperlink" Target="https://publicaccess.newark-sherwooddc.gov.uk/online-applications/applicationDetails.do?activeTab=summary&amp;keyVal=R95B6VLB04M00"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49160B-AA91-4F06-ABF9-8473DEE1B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1566</Words>
  <Characters>8928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cp:revision>
  <cp:lastPrinted>2022-03-09T09:23:00Z</cp:lastPrinted>
  <dcterms:created xsi:type="dcterms:W3CDTF">2022-06-08T13:44:00Z</dcterms:created>
  <dcterms:modified xsi:type="dcterms:W3CDTF">2022-06-08T13:44:00Z</dcterms:modified>
  <dc:language>en-GB</dc:language>
</cp:coreProperties>
</file>